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25E9" w14:textId="77777777" w:rsidR="005A072E" w:rsidRPr="00E957F0" w:rsidRDefault="005A072E">
      <w:pPr>
        <w:rPr>
          <w:szCs w:val="24"/>
        </w:rPr>
      </w:pPr>
    </w:p>
    <w:p w14:paraId="57EF23F3" w14:textId="77777777" w:rsidR="00333DC1" w:rsidRDefault="00333DC1">
      <w:r>
        <w:rPr>
          <w:noProof/>
        </w:rPr>
        <w:drawing>
          <wp:inline distT="0" distB="0" distL="0" distR="0" wp14:anchorId="66434035" wp14:editId="4449E7BE">
            <wp:extent cx="4314825" cy="1042749"/>
            <wp:effectExtent l="0" t="0" r="0" b="5080"/>
            <wp:docPr id="2" name="Picture 2" descr="CELA Centre for Equitable Library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LA Centre for Equitable Library Access logo"/>
                    <pic:cNvPicPr/>
                  </pic:nvPicPr>
                  <pic:blipFill>
                    <a:blip r:embed="rId11">
                      <a:extLst>
                        <a:ext uri="{28A0092B-C50C-407E-A947-70E740481C1C}">
                          <a14:useLocalDpi xmlns:a14="http://schemas.microsoft.com/office/drawing/2010/main" val="0"/>
                        </a:ext>
                      </a:extLst>
                    </a:blip>
                    <a:stretch>
                      <a:fillRect/>
                    </a:stretch>
                  </pic:blipFill>
                  <pic:spPr>
                    <a:xfrm>
                      <a:off x="0" y="0"/>
                      <a:ext cx="4314825" cy="1042749"/>
                    </a:xfrm>
                    <a:prstGeom prst="rect">
                      <a:avLst/>
                    </a:prstGeom>
                  </pic:spPr>
                </pic:pic>
              </a:graphicData>
            </a:graphic>
          </wp:inline>
        </w:drawing>
      </w:r>
    </w:p>
    <w:p w14:paraId="0C4305FC" w14:textId="77777777" w:rsidR="00333DC1" w:rsidRDefault="00333DC1"/>
    <w:p w14:paraId="02494CD2" w14:textId="2FC7F937" w:rsidR="00333DC1" w:rsidRPr="004368D1" w:rsidRDefault="000F5AD5" w:rsidP="00B80527">
      <w:pPr>
        <w:pStyle w:val="Heading1"/>
        <w:rPr>
          <w:caps w:val="0"/>
        </w:rPr>
      </w:pPr>
      <w:bookmarkStart w:id="0" w:name="_Toc203375568"/>
      <w:r w:rsidRPr="004368D1">
        <w:rPr>
          <w:caps w:val="0"/>
        </w:rPr>
        <w:t>Patron Registration form</w:t>
      </w:r>
      <w:bookmarkEnd w:id="0"/>
    </w:p>
    <w:p w14:paraId="5114D793" w14:textId="77777777" w:rsidR="00333DC1" w:rsidRPr="00E957F0" w:rsidRDefault="00333DC1" w:rsidP="00333DC1">
      <w:pPr>
        <w:jc w:val="center"/>
        <w:rPr>
          <w:b/>
          <w:sz w:val="28"/>
          <w:szCs w:val="28"/>
        </w:rPr>
      </w:pPr>
    </w:p>
    <w:p w14:paraId="7E211F25" w14:textId="77777777" w:rsidR="001F2688" w:rsidRDefault="00F91310" w:rsidP="00FC616B">
      <w:pPr>
        <w:pStyle w:val="Header"/>
        <w:rPr>
          <w:rFonts w:ascii="Verdana" w:hAnsi="Verdana"/>
          <w:sz w:val="24"/>
        </w:rPr>
      </w:pPr>
      <w:r>
        <w:rPr>
          <w:rFonts w:ascii="Verdana" w:hAnsi="Verdana"/>
          <w:sz w:val="24"/>
        </w:rPr>
        <w:t xml:space="preserve">Please use this printable form </w:t>
      </w:r>
      <w:r w:rsidR="00527518">
        <w:rPr>
          <w:rFonts w:ascii="Verdana" w:hAnsi="Verdana"/>
          <w:sz w:val="24"/>
        </w:rPr>
        <w:t>if</w:t>
      </w:r>
      <w:r>
        <w:rPr>
          <w:rFonts w:ascii="Verdana" w:hAnsi="Verdana"/>
          <w:sz w:val="24"/>
        </w:rPr>
        <w:t xml:space="preserve"> you do not have internet access when meeting with a patron about CELA registration. </w:t>
      </w:r>
    </w:p>
    <w:p w14:paraId="4EB31E53" w14:textId="77777777" w:rsidR="001F2688" w:rsidRDefault="001F2688" w:rsidP="00FC616B">
      <w:pPr>
        <w:pStyle w:val="Header"/>
        <w:rPr>
          <w:rFonts w:ascii="Verdana" w:hAnsi="Verdana"/>
          <w:sz w:val="24"/>
        </w:rPr>
      </w:pPr>
    </w:p>
    <w:p w14:paraId="279F0097" w14:textId="57B4D097" w:rsidR="00333DC1" w:rsidRDefault="00F91310" w:rsidP="00FC616B">
      <w:pPr>
        <w:pStyle w:val="Header"/>
      </w:pPr>
      <w:r>
        <w:rPr>
          <w:rFonts w:ascii="Verdana" w:hAnsi="Verdana"/>
          <w:sz w:val="24"/>
        </w:rPr>
        <w:t xml:space="preserve">You must send CELA the patron’s registration details using the online patron registration form at </w:t>
      </w:r>
      <w:hyperlink r:id="rId12" w:history="1">
        <w:r w:rsidR="000C4002" w:rsidRPr="00E9725F">
          <w:rPr>
            <w:rStyle w:val="Hyperlink"/>
            <w:rFonts w:ascii="Verdana" w:hAnsi="Verdana"/>
            <w:sz w:val="24"/>
          </w:rPr>
          <w:t>https://celalibrary/register.ca</w:t>
        </w:r>
      </w:hyperlink>
      <w:r w:rsidRPr="00E957F0">
        <w:rPr>
          <w:rFonts w:ascii="Verdana" w:hAnsi="Verdana"/>
          <w:sz w:val="24"/>
        </w:rPr>
        <w:t xml:space="preserve">. </w:t>
      </w:r>
      <w:r w:rsidRPr="009E2FEA">
        <w:rPr>
          <w:rFonts w:ascii="Verdana" w:hAnsi="Verdana"/>
          <w:b/>
          <w:bCs/>
          <w:sz w:val="24"/>
        </w:rPr>
        <w:t xml:space="preserve">Forms </w:t>
      </w:r>
      <w:r w:rsidRPr="00E957F0">
        <w:rPr>
          <w:rFonts w:ascii="Verdana" w:hAnsi="Verdana"/>
          <w:b/>
          <w:sz w:val="24"/>
        </w:rPr>
        <w:t>cannot be emailed or faxed</w:t>
      </w:r>
      <w:r w:rsidRPr="00E957F0">
        <w:rPr>
          <w:rFonts w:ascii="Verdana" w:hAnsi="Verdana"/>
          <w:sz w:val="24"/>
        </w:rPr>
        <w:t>.</w:t>
      </w:r>
      <w:r>
        <w:rPr>
          <w:rFonts w:ascii="Verdana" w:hAnsi="Verdana"/>
          <w:sz w:val="24"/>
        </w:rPr>
        <w:t xml:space="preserve"> Once we receive the form, service will begin within </w:t>
      </w:r>
      <w:r w:rsidR="009E2FEA">
        <w:rPr>
          <w:rFonts w:ascii="Verdana" w:hAnsi="Verdana"/>
          <w:sz w:val="24"/>
        </w:rPr>
        <w:t>1</w:t>
      </w:r>
      <w:r>
        <w:rPr>
          <w:rFonts w:ascii="Verdana" w:hAnsi="Verdana"/>
          <w:sz w:val="24"/>
        </w:rPr>
        <w:t xml:space="preserve"> day.</w:t>
      </w:r>
    </w:p>
    <w:p w14:paraId="19E677B3" w14:textId="77777777" w:rsidR="00333DC1" w:rsidRDefault="00333DC1"/>
    <w:p w14:paraId="1E2DC102" w14:textId="77777777" w:rsidR="00F91310" w:rsidRPr="00E957F0" w:rsidRDefault="00F91310" w:rsidP="008C1A37">
      <w:pPr>
        <w:rPr>
          <w:szCs w:val="24"/>
        </w:rPr>
      </w:pPr>
    </w:p>
    <w:p w14:paraId="5C5228F7" w14:textId="27F51E5D" w:rsidR="008C1A37" w:rsidRPr="00913B2A" w:rsidRDefault="008C1A37" w:rsidP="008C1A37">
      <w:pPr>
        <w:rPr>
          <w:szCs w:val="24"/>
          <w:lang w:val="fr-CA"/>
        </w:rPr>
      </w:pPr>
      <w:r w:rsidRPr="00913B2A">
        <w:rPr>
          <w:szCs w:val="24"/>
          <w:lang w:val="fr-CA"/>
        </w:rPr>
        <w:t xml:space="preserve">Questions? CELA </w:t>
      </w:r>
      <w:proofErr w:type="spellStart"/>
      <w:r w:rsidRPr="00913B2A">
        <w:rPr>
          <w:szCs w:val="24"/>
          <w:lang w:val="fr-CA"/>
        </w:rPr>
        <w:t>Member</w:t>
      </w:r>
      <w:proofErr w:type="spellEnd"/>
      <w:r w:rsidRPr="00913B2A">
        <w:rPr>
          <w:szCs w:val="24"/>
          <w:lang w:val="fr-CA"/>
        </w:rPr>
        <w:t xml:space="preserve"> Services 1-855-655-2273</w:t>
      </w:r>
      <w:r w:rsidR="003052C7" w:rsidRPr="00913B2A">
        <w:rPr>
          <w:szCs w:val="24"/>
          <w:lang w:val="fr-CA"/>
        </w:rPr>
        <w:t xml:space="preserve">, </w:t>
      </w:r>
      <w:proofErr w:type="spellStart"/>
      <w:r w:rsidR="003052C7" w:rsidRPr="00913B2A">
        <w:rPr>
          <w:szCs w:val="24"/>
          <w:lang w:val="fr-CA"/>
        </w:rPr>
        <w:t>ext</w:t>
      </w:r>
      <w:proofErr w:type="spellEnd"/>
      <w:r w:rsidR="003052C7" w:rsidRPr="00913B2A">
        <w:rPr>
          <w:szCs w:val="24"/>
          <w:lang w:val="fr-CA"/>
        </w:rPr>
        <w:t xml:space="preserve"> 2.</w:t>
      </w:r>
    </w:p>
    <w:p w14:paraId="56FA7142" w14:textId="77777777" w:rsidR="00E81D7D" w:rsidRPr="00E81D7D" w:rsidRDefault="008C1A37" w:rsidP="008C1A37">
      <w:pPr>
        <w:rPr>
          <w:szCs w:val="24"/>
        </w:rPr>
      </w:pPr>
      <w:hyperlink r:id="rId13" w:history="1">
        <w:r w:rsidRPr="00E81D7D">
          <w:rPr>
            <w:rStyle w:val="Hyperlink"/>
            <w:szCs w:val="24"/>
          </w:rPr>
          <w:t>members@celalibrary.ca</w:t>
        </w:r>
      </w:hyperlink>
    </w:p>
    <w:p w14:paraId="60D7CF89" w14:textId="218003CF" w:rsidR="008C1A37" w:rsidRPr="00E81D7D" w:rsidRDefault="008C1A37" w:rsidP="008C1A37">
      <w:pPr>
        <w:rPr>
          <w:szCs w:val="24"/>
        </w:rPr>
      </w:pPr>
      <w:r w:rsidRPr="00E957F0">
        <w:rPr>
          <w:szCs w:val="24"/>
          <w:lang w:val="en-GB"/>
        </w:rPr>
        <w:t xml:space="preserve">Visit us at </w:t>
      </w:r>
      <w:hyperlink r:id="rId14" w:history="1">
        <w:r w:rsidRPr="00E957F0">
          <w:rPr>
            <w:rStyle w:val="Hyperlink"/>
            <w:szCs w:val="24"/>
            <w:lang w:val="en-GB"/>
          </w:rPr>
          <w:t>celalibrary.ca</w:t>
        </w:r>
      </w:hyperlink>
    </w:p>
    <w:p w14:paraId="52419D73" w14:textId="77777777" w:rsidR="00333DC1" w:rsidRDefault="00333DC1"/>
    <w:sdt>
      <w:sdtPr>
        <w:rPr>
          <w:rFonts w:ascii="Verdana" w:eastAsia="Times New Roman" w:hAnsi="Verdana" w:cs="Times New Roman"/>
          <w:b w:val="0"/>
          <w:bCs w:val="0"/>
          <w:color w:val="auto"/>
          <w:spacing w:val="10"/>
          <w:sz w:val="24"/>
          <w:szCs w:val="16"/>
          <w:lang w:eastAsia="en-US"/>
        </w:rPr>
        <w:id w:val="754941072"/>
        <w:docPartObj>
          <w:docPartGallery w:val="Table of Contents"/>
          <w:docPartUnique/>
        </w:docPartObj>
      </w:sdtPr>
      <w:sdtEndPr>
        <w:rPr>
          <w:noProof/>
          <w:szCs w:val="24"/>
        </w:rPr>
      </w:sdtEndPr>
      <w:sdtContent>
        <w:p w14:paraId="3A422715" w14:textId="77777777" w:rsidR="00333DC1" w:rsidRPr="00E81D7D" w:rsidRDefault="00333DC1">
          <w:pPr>
            <w:pStyle w:val="TOCHeading"/>
            <w:rPr>
              <w:rFonts w:ascii="Verdana" w:hAnsi="Verdana"/>
            </w:rPr>
          </w:pPr>
          <w:r w:rsidRPr="00E81D7D">
            <w:rPr>
              <w:rFonts w:ascii="Verdana" w:hAnsi="Verdana"/>
            </w:rPr>
            <w:t>Contents</w:t>
          </w:r>
        </w:p>
        <w:p w14:paraId="72D905AC" w14:textId="66055388" w:rsidR="00191F74" w:rsidRDefault="00333DC1">
          <w:pPr>
            <w:pStyle w:val="TOC1"/>
            <w:tabs>
              <w:tab w:val="right" w:leader="dot" w:pos="10790"/>
            </w:tabs>
            <w:rPr>
              <w:rFonts w:asciiTheme="minorHAnsi" w:eastAsiaTheme="minorEastAsia" w:hAnsiTheme="minorHAnsi" w:cstheme="minorBidi"/>
              <w:noProof/>
              <w:spacing w:val="0"/>
              <w:kern w:val="2"/>
              <w:szCs w:val="24"/>
              <w14:ligatures w14:val="standardContextual"/>
            </w:rPr>
          </w:pPr>
          <w:r w:rsidRPr="00E81D7D">
            <w:fldChar w:fldCharType="begin"/>
          </w:r>
          <w:r w:rsidRPr="00E81D7D">
            <w:instrText xml:space="preserve"> TOC \o "1-3" \h \z \u </w:instrText>
          </w:r>
          <w:r w:rsidRPr="00E81D7D">
            <w:fldChar w:fldCharType="separate"/>
          </w:r>
          <w:hyperlink w:anchor="_Toc203375568" w:history="1">
            <w:r w:rsidR="00191F74" w:rsidRPr="00C650A8">
              <w:rPr>
                <w:rStyle w:val="Hyperlink"/>
                <w:noProof/>
              </w:rPr>
              <w:t>Patron Registration form</w:t>
            </w:r>
            <w:r w:rsidR="00191F74">
              <w:rPr>
                <w:noProof/>
                <w:webHidden/>
              </w:rPr>
              <w:tab/>
            </w:r>
            <w:r w:rsidR="00191F74">
              <w:rPr>
                <w:noProof/>
                <w:webHidden/>
              </w:rPr>
              <w:fldChar w:fldCharType="begin"/>
            </w:r>
            <w:r w:rsidR="00191F74">
              <w:rPr>
                <w:noProof/>
                <w:webHidden/>
              </w:rPr>
              <w:instrText xml:space="preserve"> PAGEREF _Toc203375568 \h </w:instrText>
            </w:r>
            <w:r w:rsidR="00191F74">
              <w:rPr>
                <w:noProof/>
                <w:webHidden/>
              </w:rPr>
            </w:r>
            <w:r w:rsidR="00191F74">
              <w:rPr>
                <w:noProof/>
                <w:webHidden/>
              </w:rPr>
              <w:fldChar w:fldCharType="separate"/>
            </w:r>
            <w:r w:rsidR="00191F74">
              <w:rPr>
                <w:noProof/>
                <w:webHidden/>
              </w:rPr>
              <w:t>1</w:t>
            </w:r>
            <w:r w:rsidR="00191F74">
              <w:rPr>
                <w:noProof/>
                <w:webHidden/>
              </w:rPr>
              <w:fldChar w:fldCharType="end"/>
            </w:r>
          </w:hyperlink>
        </w:p>
        <w:p w14:paraId="0ABB90F2" w14:textId="5AF275F6"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69" w:history="1">
            <w:r w:rsidRPr="00C650A8">
              <w:rPr>
                <w:rStyle w:val="Hyperlink"/>
                <w:noProof/>
              </w:rPr>
              <w:t>Patron details</w:t>
            </w:r>
            <w:r>
              <w:rPr>
                <w:noProof/>
                <w:webHidden/>
              </w:rPr>
              <w:tab/>
            </w:r>
            <w:r>
              <w:rPr>
                <w:noProof/>
                <w:webHidden/>
              </w:rPr>
              <w:fldChar w:fldCharType="begin"/>
            </w:r>
            <w:r>
              <w:rPr>
                <w:noProof/>
                <w:webHidden/>
              </w:rPr>
              <w:instrText xml:space="preserve"> PAGEREF _Toc203375569 \h </w:instrText>
            </w:r>
            <w:r>
              <w:rPr>
                <w:noProof/>
                <w:webHidden/>
              </w:rPr>
            </w:r>
            <w:r>
              <w:rPr>
                <w:noProof/>
                <w:webHidden/>
              </w:rPr>
              <w:fldChar w:fldCharType="separate"/>
            </w:r>
            <w:r>
              <w:rPr>
                <w:noProof/>
                <w:webHidden/>
              </w:rPr>
              <w:t>2</w:t>
            </w:r>
            <w:r>
              <w:rPr>
                <w:noProof/>
                <w:webHidden/>
              </w:rPr>
              <w:fldChar w:fldCharType="end"/>
            </w:r>
          </w:hyperlink>
        </w:p>
        <w:p w14:paraId="58B45853" w14:textId="13FE390C"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0" w:history="1">
            <w:r w:rsidRPr="00C650A8">
              <w:rPr>
                <w:rStyle w:val="Hyperlink"/>
                <w:noProof/>
              </w:rPr>
              <w:t>Contact Details</w:t>
            </w:r>
            <w:r>
              <w:rPr>
                <w:noProof/>
                <w:webHidden/>
              </w:rPr>
              <w:tab/>
            </w:r>
            <w:r>
              <w:rPr>
                <w:noProof/>
                <w:webHidden/>
              </w:rPr>
              <w:fldChar w:fldCharType="begin"/>
            </w:r>
            <w:r>
              <w:rPr>
                <w:noProof/>
                <w:webHidden/>
              </w:rPr>
              <w:instrText xml:space="preserve"> PAGEREF _Toc203375570 \h </w:instrText>
            </w:r>
            <w:r>
              <w:rPr>
                <w:noProof/>
                <w:webHidden/>
              </w:rPr>
            </w:r>
            <w:r>
              <w:rPr>
                <w:noProof/>
                <w:webHidden/>
              </w:rPr>
              <w:fldChar w:fldCharType="separate"/>
            </w:r>
            <w:r>
              <w:rPr>
                <w:noProof/>
                <w:webHidden/>
              </w:rPr>
              <w:t>3</w:t>
            </w:r>
            <w:r>
              <w:rPr>
                <w:noProof/>
                <w:webHidden/>
              </w:rPr>
              <w:fldChar w:fldCharType="end"/>
            </w:r>
          </w:hyperlink>
        </w:p>
        <w:p w14:paraId="19AD3BC6" w14:textId="7F14D1C2"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1" w:history="1">
            <w:r w:rsidRPr="00C650A8">
              <w:rPr>
                <w:rStyle w:val="Hyperlink"/>
                <w:noProof/>
              </w:rPr>
              <w:t>Eligibility</w:t>
            </w:r>
            <w:r>
              <w:rPr>
                <w:noProof/>
                <w:webHidden/>
              </w:rPr>
              <w:tab/>
            </w:r>
            <w:r>
              <w:rPr>
                <w:noProof/>
                <w:webHidden/>
              </w:rPr>
              <w:fldChar w:fldCharType="begin"/>
            </w:r>
            <w:r>
              <w:rPr>
                <w:noProof/>
                <w:webHidden/>
              </w:rPr>
              <w:instrText xml:space="preserve"> PAGEREF _Toc203375571 \h </w:instrText>
            </w:r>
            <w:r>
              <w:rPr>
                <w:noProof/>
                <w:webHidden/>
              </w:rPr>
            </w:r>
            <w:r>
              <w:rPr>
                <w:noProof/>
                <w:webHidden/>
              </w:rPr>
              <w:fldChar w:fldCharType="separate"/>
            </w:r>
            <w:r>
              <w:rPr>
                <w:noProof/>
                <w:webHidden/>
              </w:rPr>
              <w:t>3</w:t>
            </w:r>
            <w:r>
              <w:rPr>
                <w:noProof/>
                <w:webHidden/>
              </w:rPr>
              <w:fldChar w:fldCharType="end"/>
            </w:r>
          </w:hyperlink>
        </w:p>
        <w:p w14:paraId="25DAE9AE" w14:textId="4A5963A2"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2" w:history="1">
            <w:r w:rsidRPr="00C650A8">
              <w:rPr>
                <w:rStyle w:val="Hyperlink"/>
                <w:noProof/>
              </w:rPr>
              <w:t>Proof of print disability</w:t>
            </w:r>
            <w:r>
              <w:rPr>
                <w:noProof/>
                <w:webHidden/>
              </w:rPr>
              <w:tab/>
            </w:r>
            <w:r>
              <w:rPr>
                <w:noProof/>
                <w:webHidden/>
              </w:rPr>
              <w:fldChar w:fldCharType="begin"/>
            </w:r>
            <w:r>
              <w:rPr>
                <w:noProof/>
                <w:webHidden/>
              </w:rPr>
              <w:instrText xml:space="preserve"> PAGEREF _Toc203375572 \h </w:instrText>
            </w:r>
            <w:r>
              <w:rPr>
                <w:noProof/>
                <w:webHidden/>
              </w:rPr>
            </w:r>
            <w:r>
              <w:rPr>
                <w:noProof/>
                <w:webHidden/>
              </w:rPr>
              <w:fldChar w:fldCharType="separate"/>
            </w:r>
            <w:r>
              <w:rPr>
                <w:noProof/>
                <w:webHidden/>
              </w:rPr>
              <w:t>3</w:t>
            </w:r>
            <w:r>
              <w:rPr>
                <w:noProof/>
                <w:webHidden/>
              </w:rPr>
              <w:fldChar w:fldCharType="end"/>
            </w:r>
          </w:hyperlink>
        </w:p>
        <w:p w14:paraId="5A438E61" w14:textId="36928880"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3" w:history="1">
            <w:r w:rsidRPr="00C650A8">
              <w:rPr>
                <w:rStyle w:val="Hyperlink"/>
                <w:noProof/>
              </w:rPr>
              <w:t>Delivery Options and Format</w:t>
            </w:r>
            <w:r>
              <w:rPr>
                <w:noProof/>
                <w:webHidden/>
              </w:rPr>
              <w:tab/>
            </w:r>
            <w:r>
              <w:rPr>
                <w:noProof/>
                <w:webHidden/>
              </w:rPr>
              <w:fldChar w:fldCharType="begin"/>
            </w:r>
            <w:r>
              <w:rPr>
                <w:noProof/>
                <w:webHidden/>
              </w:rPr>
              <w:instrText xml:space="preserve"> PAGEREF _Toc203375573 \h </w:instrText>
            </w:r>
            <w:r>
              <w:rPr>
                <w:noProof/>
                <w:webHidden/>
              </w:rPr>
            </w:r>
            <w:r>
              <w:rPr>
                <w:noProof/>
                <w:webHidden/>
              </w:rPr>
              <w:fldChar w:fldCharType="separate"/>
            </w:r>
            <w:r>
              <w:rPr>
                <w:noProof/>
                <w:webHidden/>
              </w:rPr>
              <w:t>4</w:t>
            </w:r>
            <w:r>
              <w:rPr>
                <w:noProof/>
                <w:webHidden/>
              </w:rPr>
              <w:fldChar w:fldCharType="end"/>
            </w:r>
          </w:hyperlink>
        </w:p>
        <w:p w14:paraId="6CB9F4BB" w14:textId="32485A7B"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4" w:history="1">
            <w:r w:rsidRPr="00C650A8">
              <w:rPr>
                <w:rStyle w:val="Hyperlink"/>
                <w:noProof/>
              </w:rPr>
              <w:t>Book and magazine delivery options</w:t>
            </w:r>
            <w:r>
              <w:rPr>
                <w:noProof/>
                <w:webHidden/>
              </w:rPr>
              <w:tab/>
            </w:r>
            <w:r>
              <w:rPr>
                <w:noProof/>
                <w:webHidden/>
              </w:rPr>
              <w:fldChar w:fldCharType="begin"/>
            </w:r>
            <w:r>
              <w:rPr>
                <w:noProof/>
                <w:webHidden/>
              </w:rPr>
              <w:instrText xml:space="preserve"> PAGEREF _Toc203375574 \h </w:instrText>
            </w:r>
            <w:r>
              <w:rPr>
                <w:noProof/>
                <w:webHidden/>
              </w:rPr>
            </w:r>
            <w:r>
              <w:rPr>
                <w:noProof/>
                <w:webHidden/>
              </w:rPr>
              <w:fldChar w:fldCharType="separate"/>
            </w:r>
            <w:r>
              <w:rPr>
                <w:noProof/>
                <w:webHidden/>
              </w:rPr>
              <w:t>4</w:t>
            </w:r>
            <w:r>
              <w:rPr>
                <w:noProof/>
                <w:webHidden/>
              </w:rPr>
              <w:fldChar w:fldCharType="end"/>
            </w:r>
          </w:hyperlink>
        </w:p>
        <w:p w14:paraId="34EE8D70" w14:textId="26910B4B"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5" w:history="1">
            <w:r w:rsidRPr="00C650A8">
              <w:rPr>
                <w:rStyle w:val="Hyperlink"/>
                <w:noProof/>
              </w:rPr>
              <w:t>Reading devices can include smartphones, tablets, computers, DAISY players</w:t>
            </w:r>
            <w:r>
              <w:rPr>
                <w:noProof/>
                <w:webHidden/>
              </w:rPr>
              <w:tab/>
            </w:r>
            <w:r>
              <w:rPr>
                <w:noProof/>
                <w:webHidden/>
              </w:rPr>
              <w:fldChar w:fldCharType="begin"/>
            </w:r>
            <w:r>
              <w:rPr>
                <w:noProof/>
                <w:webHidden/>
              </w:rPr>
              <w:instrText xml:space="preserve"> PAGEREF _Toc203375575 \h </w:instrText>
            </w:r>
            <w:r>
              <w:rPr>
                <w:noProof/>
                <w:webHidden/>
              </w:rPr>
            </w:r>
            <w:r>
              <w:rPr>
                <w:noProof/>
                <w:webHidden/>
              </w:rPr>
              <w:fldChar w:fldCharType="separate"/>
            </w:r>
            <w:r>
              <w:rPr>
                <w:noProof/>
                <w:webHidden/>
              </w:rPr>
              <w:t>4</w:t>
            </w:r>
            <w:r>
              <w:rPr>
                <w:noProof/>
                <w:webHidden/>
              </w:rPr>
              <w:fldChar w:fldCharType="end"/>
            </w:r>
          </w:hyperlink>
        </w:p>
        <w:p w14:paraId="3EB4E3EB" w14:textId="134774B3"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6" w:history="1">
            <w:r w:rsidRPr="00C650A8">
              <w:rPr>
                <w:rStyle w:val="Hyperlink"/>
                <w:noProof/>
                <w:lang w:val="en-CA"/>
              </w:rPr>
              <w:t>Please indicate which formats the patron chooses.</w:t>
            </w:r>
            <w:r>
              <w:rPr>
                <w:noProof/>
                <w:webHidden/>
              </w:rPr>
              <w:tab/>
            </w:r>
            <w:r>
              <w:rPr>
                <w:noProof/>
                <w:webHidden/>
              </w:rPr>
              <w:fldChar w:fldCharType="begin"/>
            </w:r>
            <w:r>
              <w:rPr>
                <w:noProof/>
                <w:webHidden/>
              </w:rPr>
              <w:instrText xml:space="preserve"> PAGEREF _Toc203375576 \h </w:instrText>
            </w:r>
            <w:r>
              <w:rPr>
                <w:noProof/>
                <w:webHidden/>
              </w:rPr>
            </w:r>
            <w:r>
              <w:rPr>
                <w:noProof/>
                <w:webHidden/>
              </w:rPr>
              <w:fldChar w:fldCharType="separate"/>
            </w:r>
            <w:r>
              <w:rPr>
                <w:noProof/>
                <w:webHidden/>
              </w:rPr>
              <w:t>4</w:t>
            </w:r>
            <w:r>
              <w:rPr>
                <w:noProof/>
                <w:webHidden/>
              </w:rPr>
              <w:fldChar w:fldCharType="end"/>
            </w:r>
          </w:hyperlink>
        </w:p>
        <w:p w14:paraId="3C988D3B" w14:textId="4831B09C"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7" w:history="1">
            <w:r w:rsidRPr="00C650A8">
              <w:rPr>
                <w:rStyle w:val="Hyperlink"/>
                <w:noProof/>
              </w:rPr>
              <w:t>Privacy and Terms of Use</w:t>
            </w:r>
            <w:r>
              <w:rPr>
                <w:noProof/>
                <w:webHidden/>
              </w:rPr>
              <w:tab/>
            </w:r>
            <w:r>
              <w:rPr>
                <w:noProof/>
                <w:webHidden/>
              </w:rPr>
              <w:fldChar w:fldCharType="begin"/>
            </w:r>
            <w:r>
              <w:rPr>
                <w:noProof/>
                <w:webHidden/>
              </w:rPr>
              <w:instrText xml:space="preserve"> PAGEREF _Toc203375577 \h </w:instrText>
            </w:r>
            <w:r>
              <w:rPr>
                <w:noProof/>
                <w:webHidden/>
              </w:rPr>
            </w:r>
            <w:r>
              <w:rPr>
                <w:noProof/>
                <w:webHidden/>
              </w:rPr>
              <w:fldChar w:fldCharType="separate"/>
            </w:r>
            <w:r>
              <w:rPr>
                <w:noProof/>
                <w:webHidden/>
              </w:rPr>
              <w:t>5</w:t>
            </w:r>
            <w:r>
              <w:rPr>
                <w:noProof/>
                <w:webHidden/>
              </w:rPr>
              <w:fldChar w:fldCharType="end"/>
            </w:r>
          </w:hyperlink>
        </w:p>
        <w:p w14:paraId="436EE8A0" w14:textId="06824DA3"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8" w:history="1">
            <w:r w:rsidRPr="00C650A8">
              <w:rPr>
                <w:rStyle w:val="Hyperlink"/>
                <w:noProof/>
              </w:rPr>
              <w:t>Additional Comments:</w:t>
            </w:r>
            <w:r>
              <w:rPr>
                <w:noProof/>
                <w:webHidden/>
              </w:rPr>
              <w:tab/>
            </w:r>
            <w:r>
              <w:rPr>
                <w:noProof/>
                <w:webHidden/>
              </w:rPr>
              <w:fldChar w:fldCharType="begin"/>
            </w:r>
            <w:r>
              <w:rPr>
                <w:noProof/>
                <w:webHidden/>
              </w:rPr>
              <w:instrText xml:space="preserve"> PAGEREF _Toc203375578 \h </w:instrText>
            </w:r>
            <w:r>
              <w:rPr>
                <w:noProof/>
                <w:webHidden/>
              </w:rPr>
            </w:r>
            <w:r>
              <w:rPr>
                <w:noProof/>
                <w:webHidden/>
              </w:rPr>
              <w:fldChar w:fldCharType="separate"/>
            </w:r>
            <w:r>
              <w:rPr>
                <w:noProof/>
                <w:webHidden/>
              </w:rPr>
              <w:t>5</w:t>
            </w:r>
            <w:r>
              <w:rPr>
                <w:noProof/>
                <w:webHidden/>
              </w:rPr>
              <w:fldChar w:fldCharType="end"/>
            </w:r>
          </w:hyperlink>
        </w:p>
        <w:p w14:paraId="10DF13F3" w14:textId="3A88E41F"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79" w:history="1">
            <w:r w:rsidRPr="00C650A8">
              <w:rPr>
                <w:rStyle w:val="Hyperlink"/>
                <w:noProof/>
              </w:rPr>
              <w:t>Welcome letter to new CELA patrons</w:t>
            </w:r>
            <w:r>
              <w:rPr>
                <w:noProof/>
                <w:webHidden/>
              </w:rPr>
              <w:tab/>
            </w:r>
            <w:r>
              <w:rPr>
                <w:noProof/>
                <w:webHidden/>
              </w:rPr>
              <w:fldChar w:fldCharType="begin"/>
            </w:r>
            <w:r>
              <w:rPr>
                <w:noProof/>
                <w:webHidden/>
              </w:rPr>
              <w:instrText xml:space="preserve"> PAGEREF _Toc203375579 \h </w:instrText>
            </w:r>
            <w:r>
              <w:rPr>
                <w:noProof/>
                <w:webHidden/>
              </w:rPr>
            </w:r>
            <w:r>
              <w:rPr>
                <w:noProof/>
                <w:webHidden/>
              </w:rPr>
              <w:fldChar w:fldCharType="separate"/>
            </w:r>
            <w:r>
              <w:rPr>
                <w:noProof/>
                <w:webHidden/>
              </w:rPr>
              <w:t>6</w:t>
            </w:r>
            <w:r>
              <w:rPr>
                <w:noProof/>
                <w:webHidden/>
              </w:rPr>
              <w:fldChar w:fldCharType="end"/>
            </w:r>
          </w:hyperlink>
        </w:p>
        <w:p w14:paraId="590D123D" w14:textId="2C53EFC3" w:rsidR="00191F74" w:rsidRDefault="00191F74">
          <w:pPr>
            <w:pStyle w:val="TOC2"/>
            <w:tabs>
              <w:tab w:val="right" w:leader="dot" w:pos="10790"/>
            </w:tabs>
            <w:rPr>
              <w:rFonts w:asciiTheme="minorHAnsi" w:eastAsiaTheme="minorEastAsia" w:hAnsiTheme="minorHAnsi" w:cstheme="minorBidi"/>
              <w:noProof/>
              <w:spacing w:val="0"/>
              <w:kern w:val="2"/>
              <w:szCs w:val="24"/>
              <w14:ligatures w14:val="standardContextual"/>
            </w:rPr>
          </w:pPr>
          <w:hyperlink w:anchor="_Toc203375580" w:history="1">
            <w:r w:rsidRPr="00C650A8">
              <w:rPr>
                <w:rStyle w:val="Hyperlink"/>
                <w:noProof/>
              </w:rPr>
              <w:t>Privacy Statement</w:t>
            </w:r>
            <w:r>
              <w:rPr>
                <w:noProof/>
                <w:webHidden/>
              </w:rPr>
              <w:tab/>
            </w:r>
            <w:r>
              <w:rPr>
                <w:noProof/>
                <w:webHidden/>
              </w:rPr>
              <w:fldChar w:fldCharType="begin"/>
            </w:r>
            <w:r>
              <w:rPr>
                <w:noProof/>
                <w:webHidden/>
              </w:rPr>
              <w:instrText xml:space="preserve"> PAGEREF _Toc203375580 \h </w:instrText>
            </w:r>
            <w:r>
              <w:rPr>
                <w:noProof/>
                <w:webHidden/>
              </w:rPr>
            </w:r>
            <w:r>
              <w:rPr>
                <w:noProof/>
                <w:webHidden/>
              </w:rPr>
              <w:fldChar w:fldCharType="separate"/>
            </w:r>
            <w:r>
              <w:rPr>
                <w:noProof/>
                <w:webHidden/>
              </w:rPr>
              <w:t>8</w:t>
            </w:r>
            <w:r>
              <w:rPr>
                <w:noProof/>
                <w:webHidden/>
              </w:rPr>
              <w:fldChar w:fldCharType="end"/>
            </w:r>
          </w:hyperlink>
        </w:p>
        <w:p w14:paraId="6A059C50" w14:textId="65819A81" w:rsidR="00333DC1" w:rsidRDefault="00333DC1">
          <w:r w:rsidRPr="00E81D7D">
            <w:rPr>
              <w:b/>
              <w:bCs/>
              <w:noProof/>
            </w:rPr>
            <w:fldChar w:fldCharType="end"/>
          </w:r>
        </w:p>
      </w:sdtContent>
    </w:sdt>
    <w:p w14:paraId="744A9C73" w14:textId="77777777" w:rsidR="00333DC1" w:rsidRDefault="00333DC1"/>
    <w:p w14:paraId="6D60DD7D" w14:textId="77777777" w:rsidR="00333DC1" w:rsidRDefault="00333DC1"/>
    <w:p w14:paraId="381DEC09" w14:textId="77777777" w:rsidR="00333DC1" w:rsidRDefault="00333DC1"/>
    <w:p w14:paraId="6EF4F733" w14:textId="77777777" w:rsidR="00333DC1" w:rsidRDefault="00333DC1"/>
    <w:p w14:paraId="46BC48E0" w14:textId="77777777" w:rsidR="00C46052" w:rsidRDefault="00C46052"/>
    <w:p w14:paraId="4044A233" w14:textId="77777777" w:rsidR="00C46052" w:rsidRDefault="00C46052"/>
    <w:p w14:paraId="240F5CCA" w14:textId="77777777" w:rsidR="00C46052" w:rsidRDefault="00C46052"/>
    <w:p w14:paraId="7C677830" w14:textId="77777777" w:rsidR="00333DC1" w:rsidRDefault="00333DC1"/>
    <w:p w14:paraId="287ABC3B" w14:textId="77777777" w:rsidR="00333DC1" w:rsidRDefault="00333DC1"/>
    <w:p w14:paraId="0793E167" w14:textId="77777777" w:rsidR="00333DC1" w:rsidRDefault="00333DC1"/>
    <w:p w14:paraId="4F3AE836" w14:textId="77777777" w:rsidR="00333DC1" w:rsidRDefault="00333DC1"/>
    <w:tbl>
      <w:tblPr>
        <w:tblStyle w:val="TableGrid"/>
        <w:tblW w:w="11280" w:type="dxa"/>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1E0" w:firstRow="1" w:lastRow="1" w:firstColumn="1" w:lastColumn="1" w:noHBand="0" w:noVBand="0"/>
      </w:tblPr>
      <w:tblGrid>
        <w:gridCol w:w="11280"/>
      </w:tblGrid>
      <w:tr w:rsidR="00C81188" w:rsidRPr="00E957F0" w14:paraId="57BD5289" w14:textId="77777777" w:rsidTr="30DBC054">
        <w:trPr>
          <w:trHeight w:val="170"/>
        </w:trPr>
        <w:tc>
          <w:tcPr>
            <w:tcW w:w="11280" w:type="dxa"/>
            <w:shd w:val="clear" w:color="auto" w:fill="D9D9D9" w:themeFill="background1" w:themeFillShade="D9"/>
          </w:tcPr>
          <w:p w14:paraId="21EB3783" w14:textId="7255B8F8" w:rsidR="00C81188" w:rsidRPr="004368D1" w:rsidRDefault="00AD04AF" w:rsidP="004368D1">
            <w:pPr>
              <w:pStyle w:val="Heading2"/>
            </w:pPr>
            <w:bookmarkStart w:id="1" w:name="_Toc203375569"/>
            <w:r w:rsidRPr="004368D1">
              <w:t>Patron details</w:t>
            </w:r>
            <w:bookmarkEnd w:id="1"/>
          </w:p>
        </w:tc>
      </w:tr>
      <w:tr w:rsidR="0024648C" w:rsidRPr="00E957F0" w14:paraId="46579D9D" w14:textId="77777777" w:rsidTr="30DBC054">
        <w:trPr>
          <w:trHeight w:val="170"/>
        </w:trPr>
        <w:tc>
          <w:tcPr>
            <w:tcW w:w="11280" w:type="dxa"/>
          </w:tcPr>
          <w:p w14:paraId="15144995" w14:textId="7881D7A9" w:rsidR="0024648C" w:rsidRPr="00E957F0" w:rsidRDefault="00BA070A" w:rsidP="00B61506">
            <w:pPr>
              <w:rPr>
                <w:szCs w:val="24"/>
              </w:rPr>
            </w:pPr>
            <w:r>
              <w:rPr>
                <w:szCs w:val="24"/>
              </w:rPr>
              <w:t xml:space="preserve">Complete public </w:t>
            </w:r>
            <w:r w:rsidR="005A072E" w:rsidRPr="00E957F0">
              <w:rPr>
                <w:szCs w:val="24"/>
              </w:rPr>
              <w:t>library card number</w:t>
            </w:r>
            <w:r w:rsidR="001712F7" w:rsidRPr="00E957F0">
              <w:rPr>
                <w:szCs w:val="24"/>
              </w:rPr>
              <w:t xml:space="preserve"> (required)</w:t>
            </w:r>
            <w:r w:rsidR="005A072E" w:rsidRPr="00E957F0">
              <w:rPr>
                <w:szCs w:val="24"/>
              </w:rPr>
              <w:t>:</w:t>
            </w:r>
          </w:p>
        </w:tc>
      </w:tr>
      <w:tr w:rsidR="00396C0F" w:rsidRPr="00E957F0" w14:paraId="4EEA073B" w14:textId="77777777" w:rsidTr="30DBC054">
        <w:trPr>
          <w:trHeight w:val="170"/>
        </w:trPr>
        <w:tc>
          <w:tcPr>
            <w:tcW w:w="11280" w:type="dxa"/>
          </w:tcPr>
          <w:p w14:paraId="285B3AC3" w14:textId="7A9D6E99" w:rsidR="00396C0F" w:rsidRPr="00E957F0" w:rsidRDefault="00396C0F" w:rsidP="006B4150">
            <w:pPr>
              <w:rPr>
                <w:szCs w:val="24"/>
              </w:rPr>
            </w:pPr>
            <w:r w:rsidRPr="00E957F0">
              <w:rPr>
                <w:szCs w:val="24"/>
              </w:rPr>
              <w:t xml:space="preserve">First </w:t>
            </w:r>
            <w:r w:rsidR="00E24022">
              <w:rPr>
                <w:szCs w:val="24"/>
              </w:rPr>
              <w:t>N</w:t>
            </w:r>
            <w:r w:rsidRPr="00E957F0">
              <w:rPr>
                <w:szCs w:val="24"/>
              </w:rPr>
              <w:t>ame (required):</w:t>
            </w:r>
          </w:p>
        </w:tc>
      </w:tr>
      <w:tr w:rsidR="00396C0F" w:rsidRPr="00E957F0" w14:paraId="22794076" w14:textId="77777777" w:rsidTr="30DBC054">
        <w:trPr>
          <w:trHeight w:val="170"/>
        </w:trPr>
        <w:tc>
          <w:tcPr>
            <w:tcW w:w="11280" w:type="dxa"/>
          </w:tcPr>
          <w:p w14:paraId="03244BB6" w14:textId="5FD55524" w:rsidR="00396C0F" w:rsidRPr="00E957F0" w:rsidRDefault="00396C0F" w:rsidP="006B4150">
            <w:pPr>
              <w:rPr>
                <w:szCs w:val="24"/>
              </w:rPr>
            </w:pPr>
            <w:r w:rsidRPr="00E957F0">
              <w:rPr>
                <w:szCs w:val="24"/>
              </w:rPr>
              <w:t xml:space="preserve">Last </w:t>
            </w:r>
            <w:r w:rsidR="00E24022">
              <w:rPr>
                <w:szCs w:val="24"/>
              </w:rPr>
              <w:t>N</w:t>
            </w:r>
            <w:r w:rsidRPr="00E957F0">
              <w:rPr>
                <w:szCs w:val="24"/>
              </w:rPr>
              <w:t>ame (required):</w:t>
            </w:r>
          </w:p>
        </w:tc>
      </w:tr>
      <w:tr w:rsidR="006E3617" w:rsidRPr="00E957F0" w14:paraId="5E84E2A3" w14:textId="77777777" w:rsidTr="30DBC054">
        <w:trPr>
          <w:trHeight w:val="170"/>
        </w:trPr>
        <w:tc>
          <w:tcPr>
            <w:tcW w:w="11280" w:type="dxa"/>
          </w:tcPr>
          <w:p w14:paraId="607E0B50" w14:textId="36157E9A" w:rsidR="006E3617" w:rsidRPr="00E957F0" w:rsidRDefault="006E3617" w:rsidP="00B8521E">
            <w:pPr>
              <w:rPr>
                <w:szCs w:val="24"/>
              </w:rPr>
            </w:pPr>
            <w:r w:rsidRPr="00C25F25">
              <w:rPr>
                <w:noProof/>
                <w:szCs w:val="24"/>
              </w:rPr>
              <mc:AlternateContent>
                <mc:Choice Requires="wps">
                  <w:drawing>
                    <wp:anchor distT="0" distB="0" distL="114300" distR="114300" simplePos="0" relativeHeight="251658241" behindDoc="0" locked="0" layoutInCell="1" allowOverlap="1" wp14:anchorId="6A5F376D" wp14:editId="1A0A37D5">
                      <wp:simplePos x="0" y="0"/>
                      <wp:positionH relativeFrom="column">
                        <wp:posOffset>1149350</wp:posOffset>
                      </wp:positionH>
                      <wp:positionV relativeFrom="paragraph">
                        <wp:posOffset>40640</wp:posOffset>
                      </wp:positionV>
                      <wp:extent cx="228600" cy="171450"/>
                      <wp:effectExtent l="0" t="0" r="19050" b="19050"/>
                      <wp:wrapNone/>
                      <wp:docPr id="11" name="Flowchart: Proces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59E48" id="_x0000_t109" coordsize="21600,21600" o:spt="109" path="m,l,21600r21600,l21600,xe">
                      <v:stroke joinstyle="miter"/>
                      <v:path gradientshapeok="t" o:connecttype="rect"/>
                    </v:shapetype>
                    <v:shape id="Flowchart: Process 11" o:spid="_x0000_s1026" type="#_x0000_t109" alt="&quot;&quot;" style="position:absolute;margin-left:90.5pt;margin-top:3.2pt;width:18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" fillcolor="white [3201]" strokecolor="black [3213]" strokeweight="2pt"/>
                  </w:pict>
                </mc:Fallback>
              </mc:AlternateContent>
            </w:r>
            <w:r w:rsidRPr="00E957F0">
              <w:rPr>
                <w:noProof/>
                <w:szCs w:val="24"/>
              </w:rPr>
              <mc:AlternateContent>
                <mc:Choice Requires="wps">
                  <w:drawing>
                    <wp:anchor distT="0" distB="0" distL="114300" distR="114300" simplePos="0" relativeHeight="251658244" behindDoc="0" locked="0" layoutInCell="1" allowOverlap="1" wp14:anchorId="2AF77A9B" wp14:editId="150CAA7E">
                      <wp:simplePos x="0" y="0"/>
                      <wp:positionH relativeFrom="column">
                        <wp:posOffset>5870575</wp:posOffset>
                      </wp:positionH>
                      <wp:positionV relativeFrom="paragraph">
                        <wp:posOffset>17145</wp:posOffset>
                      </wp:positionV>
                      <wp:extent cx="228600" cy="171450"/>
                      <wp:effectExtent l="0" t="0" r="19050" b="19050"/>
                      <wp:wrapNone/>
                      <wp:docPr id="14" name="Flowchart: Proces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2D33C" id="Flowchart: Process 14" o:spid="_x0000_s1026" type="#_x0000_t109" alt="&quot;&quot;" style="position:absolute;margin-left:462.25pt;margin-top:1.35pt;width:18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" fillcolor="white [3201]" strokecolor="black [3213]" strokeweight="2pt"/>
                  </w:pict>
                </mc:Fallback>
              </mc:AlternateContent>
            </w:r>
            <w:r w:rsidRPr="00C25F25">
              <w:rPr>
                <w:noProof/>
                <w:szCs w:val="24"/>
              </w:rPr>
              <mc:AlternateContent>
                <mc:Choice Requires="wps">
                  <w:drawing>
                    <wp:anchor distT="0" distB="0" distL="114300" distR="114300" simplePos="0" relativeHeight="251658243" behindDoc="0" locked="0" layoutInCell="1" allowOverlap="1" wp14:anchorId="47F42395" wp14:editId="21F55B86">
                      <wp:simplePos x="0" y="0"/>
                      <wp:positionH relativeFrom="column">
                        <wp:posOffset>3641725</wp:posOffset>
                      </wp:positionH>
                      <wp:positionV relativeFrom="paragraph">
                        <wp:posOffset>7620</wp:posOffset>
                      </wp:positionV>
                      <wp:extent cx="228600" cy="171450"/>
                      <wp:effectExtent l="0" t="0" r="19050" b="19050"/>
                      <wp:wrapNone/>
                      <wp:docPr id="13" name="Flowchart: Proces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978B0" id="Flowchart: Process 13" o:spid="_x0000_s1026" type="#_x0000_t109" alt="&quot;&quot;" style="position:absolute;margin-left:286.75pt;margin-top:.6pt;width:18pt;height: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" fillcolor="white [3201]" strokecolor="black [3213]" strokeweight="2pt"/>
                  </w:pict>
                </mc:Fallback>
              </mc:AlternateContent>
            </w:r>
            <w:r w:rsidRPr="00C25F25">
              <w:rPr>
                <w:noProof/>
                <w:szCs w:val="24"/>
              </w:rPr>
              <mc:AlternateContent>
                <mc:Choice Requires="wps">
                  <w:drawing>
                    <wp:anchor distT="0" distB="0" distL="114300" distR="114300" simplePos="0" relativeHeight="251658242" behindDoc="0" locked="0" layoutInCell="1" allowOverlap="1" wp14:anchorId="095BCDB3" wp14:editId="5CC4DC8D">
                      <wp:simplePos x="0" y="0"/>
                      <wp:positionH relativeFrom="column">
                        <wp:posOffset>2263775</wp:posOffset>
                      </wp:positionH>
                      <wp:positionV relativeFrom="paragraph">
                        <wp:posOffset>22860</wp:posOffset>
                      </wp:positionV>
                      <wp:extent cx="228600" cy="171450"/>
                      <wp:effectExtent l="0" t="0" r="19050" b="19050"/>
                      <wp:wrapNone/>
                      <wp:docPr id="12" name="Flowchart: Proces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E4D4" id="Flowchart: Process 12" o:spid="_x0000_s1026" type="#_x0000_t109" alt="&quot;&quot;" style="position:absolute;margin-left:178.25pt;margin-top:1.8pt;width:18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" fillcolor="white [3201]" strokecolor="black [3213]" strokeweight="2pt"/>
                  </w:pict>
                </mc:Fallback>
              </mc:AlternateContent>
            </w:r>
            <w:r w:rsidRPr="00E957F0">
              <w:rPr>
                <w:szCs w:val="24"/>
              </w:rPr>
              <w:t xml:space="preserve">Gender: </w:t>
            </w:r>
            <w:r>
              <w:rPr>
                <w:szCs w:val="24"/>
              </w:rPr>
              <w:t>Male</w:t>
            </w:r>
            <w:r w:rsidRPr="00E957F0">
              <w:rPr>
                <w:szCs w:val="24"/>
              </w:rPr>
              <w:t xml:space="preserve">        </w:t>
            </w:r>
            <w:r>
              <w:rPr>
                <w:szCs w:val="24"/>
              </w:rPr>
              <w:t>Female</w:t>
            </w:r>
            <w:r w:rsidRPr="00E957F0">
              <w:rPr>
                <w:szCs w:val="24"/>
              </w:rPr>
              <w:t xml:space="preserve">        </w:t>
            </w:r>
            <w:r>
              <w:rPr>
                <w:szCs w:val="24"/>
              </w:rPr>
              <w:t>Non-</w:t>
            </w:r>
            <w:proofErr w:type="gramStart"/>
            <w:r>
              <w:rPr>
                <w:szCs w:val="24"/>
              </w:rPr>
              <w:t>binary</w:t>
            </w:r>
            <w:proofErr w:type="gramEnd"/>
            <w:r w:rsidRPr="00E957F0">
              <w:rPr>
                <w:szCs w:val="24"/>
              </w:rPr>
              <w:t xml:space="preserve">        Prefer not to </w:t>
            </w:r>
            <w:r>
              <w:rPr>
                <w:szCs w:val="24"/>
              </w:rPr>
              <w:t>disclose</w:t>
            </w:r>
            <w:r w:rsidRPr="00E957F0">
              <w:rPr>
                <w:szCs w:val="24"/>
              </w:rPr>
              <w:t xml:space="preserve"> </w:t>
            </w:r>
          </w:p>
        </w:tc>
      </w:tr>
      <w:tr w:rsidR="006F5C14" w:rsidRPr="00E957F0" w14:paraId="5213B9BD" w14:textId="77777777" w:rsidTr="30DBC054">
        <w:trPr>
          <w:trHeight w:val="170"/>
        </w:trPr>
        <w:tc>
          <w:tcPr>
            <w:tcW w:w="11280" w:type="dxa"/>
          </w:tcPr>
          <w:p w14:paraId="21D1F888" w14:textId="0F3842C4" w:rsidR="006F5C14" w:rsidRDefault="006F5C14" w:rsidP="006F5C14">
            <w:pPr>
              <w:rPr>
                <w:szCs w:val="24"/>
              </w:rPr>
            </w:pPr>
            <w:r>
              <w:rPr>
                <w:szCs w:val="24"/>
              </w:rPr>
              <w:t xml:space="preserve">Date of Birth (optional; required for people under 18) </w:t>
            </w:r>
          </w:p>
          <w:p w14:paraId="71016C64" w14:textId="77777777" w:rsidR="006F5C14" w:rsidRDefault="006F5C14" w:rsidP="006F5C14">
            <w:pPr>
              <w:rPr>
                <w:szCs w:val="24"/>
              </w:rPr>
            </w:pPr>
          </w:p>
          <w:p w14:paraId="31A3CCD4" w14:textId="7C660602" w:rsidR="006F5C14" w:rsidRPr="00E957F0" w:rsidRDefault="006F5C14" w:rsidP="006F5C14">
            <w:pPr>
              <w:rPr>
                <w:szCs w:val="24"/>
              </w:rPr>
            </w:pPr>
            <w:r w:rsidRPr="00E957F0">
              <w:rPr>
                <w:szCs w:val="24"/>
              </w:rPr>
              <w:t>Date (YY-MM-DD):</w:t>
            </w:r>
          </w:p>
          <w:p w14:paraId="20AAC351" w14:textId="6DE97E6B" w:rsidR="006F5C14" w:rsidRPr="00E957F0" w:rsidRDefault="006F5C14" w:rsidP="006F5C14">
            <w:pPr>
              <w:rPr>
                <w:szCs w:val="24"/>
              </w:rPr>
            </w:pPr>
          </w:p>
        </w:tc>
      </w:tr>
      <w:tr w:rsidR="00E00345" w:rsidRPr="00E957F0" w14:paraId="1D2F485B" w14:textId="77777777" w:rsidTr="30DBC054">
        <w:trPr>
          <w:trHeight w:val="170"/>
        </w:trPr>
        <w:tc>
          <w:tcPr>
            <w:tcW w:w="11280" w:type="dxa"/>
          </w:tcPr>
          <w:p w14:paraId="0A429379" w14:textId="007AA812" w:rsidR="00253C05" w:rsidRPr="00BA0058" w:rsidRDefault="00253C05" w:rsidP="00E00345">
            <w:pPr>
              <w:rPr>
                <w:b/>
                <w:bCs/>
                <w:szCs w:val="24"/>
              </w:rPr>
            </w:pPr>
            <w:r w:rsidRPr="00BA0058">
              <w:rPr>
                <w:b/>
                <w:bCs/>
                <w:szCs w:val="24"/>
              </w:rPr>
              <w:t>Designate</w:t>
            </w:r>
            <w:r w:rsidR="0085334E" w:rsidRPr="00BA0058">
              <w:rPr>
                <w:b/>
                <w:bCs/>
                <w:szCs w:val="24"/>
              </w:rPr>
              <w:t>:</w:t>
            </w:r>
          </w:p>
          <w:p w14:paraId="52D9176C" w14:textId="77777777" w:rsidR="0085334E" w:rsidRDefault="0085334E" w:rsidP="00E00345">
            <w:pPr>
              <w:rPr>
                <w:szCs w:val="24"/>
              </w:rPr>
            </w:pPr>
          </w:p>
          <w:p w14:paraId="0E935245" w14:textId="6D6459A8" w:rsidR="00E00345" w:rsidRDefault="00FE3736" w:rsidP="00E00345">
            <w:pPr>
              <w:rPr>
                <w:szCs w:val="24"/>
              </w:rPr>
            </w:pPr>
            <w:r>
              <w:rPr>
                <w:szCs w:val="24"/>
              </w:rPr>
              <w:t>I wish to use a designate.</w:t>
            </w:r>
            <w:r w:rsidR="00E00345" w:rsidRPr="00E957F0">
              <w:rPr>
                <w:szCs w:val="24"/>
              </w:rPr>
              <w:t xml:space="preserve"> </w:t>
            </w:r>
          </w:p>
          <w:p w14:paraId="3DD0708D" w14:textId="77777777" w:rsidR="0085334E" w:rsidRPr="00E957F0" w:rsidRDefault="0085334E" w:rsidP="00E00345">
            <w:pPr>
              <w:rPr>
                <w:szCs w:val="24"/>
              </w:rPr>
            </w:pPr>
          </w:p>
          <w:p w14:paraId="3C978DFF" w14:textId="77AB6323" w:rsidR="00E00345" w:rsidRPr="00E957F0" w:rsidRDefault="00E00345" w:rsidP="00E00345">
            <w:pPr>
              <w:rPr>
                <w:b/>
                <w:szCs w:val="24"/>
              </w:rPr>
            </w:pPr>
            <w:r w:rsidRPr="00E957F0">
              <w:rPr>
                <w:noProof/>
                <w:szCs w:val="24"/>
              </w:rPr>
              <mc:AlternateContent>
                <mc:Choice Requires="wps">
                  <w:drawing>
                    <wp:anchor distT="0" distB="0" distL="114300" distR="114300" simplePos="0" relativeHeight="251658248" behindDoc="0" locked="0" layoutInCell="1" allowOverlap="1" wp14:anchorId="43F4CA5B" wp14:editId="074DE1E5">
                      <wp:simplePos x="0" y="0"/>
                      <wp:positionH relativeFrom="column">
                        <wp:posOffset>860425</wp:posOffset>
                      </wp:positionH>
                      <wp:positionV relativeFrom="paragraph">
                        <wp:posOffset>-1270</wp:posOffset>
                      </wp:positionV>
                      <wp:extent cx="228600" cy="171450"/>
                      <wp:effectExtent l="0" t="0" r="19050" b="19050"/>
                      <wp:wrapNone/>
                      <wp:docPr id="3" name="Flowchart: Proces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B8B3" id="Flowchart: Process 3" o:spid="_x0000_s1026" type="#_x0000_t109" alt="&quot;&quot;" style="position:absolute;margin-left:67.75pt;margin-top:-.1pt;width:18pt;height: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" fillcolor="white [3201]" strokecolor="black [3213]" strokeweight="2pt"/>
                  </w:pict>
                </mc:Fallback>
              </mc:AlternateContent>
            </w:r>
            <w:r w:rsidRPr="00C25F25">
              <w:rPr>
                <w:noProof/>
                <w:szCs w:val="24"/>
              </w:rPr>
              <mc:AlternateContent>
                <mc:Choice Requires="wps">
                  <w:drawing>
                    <wp:anchor distT="0" distB="0" distL="114300" distR="114300" simplePos="0" relativeHeight="251658247" behindDoc="0" locked="0" layoutInCell="1" allowOverlap="1" wp14:anchorId="2A070C32" wp14:editId="51DFCB68">
                      <wp:simplePos x="0" y="0"/>
                      <wp:positionH relativeFrom="column">
                        <wp:posOffset>-15875</wp:posOffset>
                      </wp:positionH>
                      <wp:positionV relativeFrom="paragraph">
                        <wp:posOffset>-635</wp:posOffset>
                      </wp:positionV>
                      <wp:extent cx="228600" cy="171450"/>
                      <wp:effectExtent l="0" t="0" r="19050" b="19050"/>
                      <wp:wrapNone/>
                      <wp:docPr id="4" name="Flowchart: Proces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DD7DF" id="Flowchart: Process 4" o:spid="_x0000_s1026" type="#_x0000_t109" alt="&quot;&quot;" style="position:absolute;margin-left:-1.25pt;margin-top:-.05pt;width:18pt;height:1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" fillcolor="white [3201]" strokecolor="black [3213]" strokeweight="2pt"/>
                  </w:pict>
                </mc:Fallback>
              </mc:AlternateContent>
            </w:r>
            <w:r w:rsidRPr="00E957F0">
              <w:rPr>
                <w:szCs w:val="24"/>
              </w:rPr>
              <w:t xml:space="preserve">      Yes           No </w:t>
            </w:r>
            <w:r>
              <w:rPr>
                <w:szCs w:val="24"/>
              </w:rPr>
              <w:t>(</w:t>
            </w:r>
            <w:r w:rsidR="009203FA">
              <w:rPr>
                <w:szCs w:val="24"/>
              </w:rPr>
              <w:t xml:space="preserve">if no, </w:t>
            </w:r>
            <w:r>
              <w:rPr>
                <w:szCs w:val="24"/>
              </w:rPr>
              <w:t xml:space="preserve">continue to </w:t>
            </w:r>
            <w:r w:rsidR="009203FA">
              <w:rPr>
                <w:szCs w:val="24"/>
              </w:rPr>
              <w:t xml:space="preserve">Contact </w:t>
            </w:r>
            <w:proofErr w:type="gramStart"/>
            <w:r w:rsidR="009203FA">
              <w:rPr>
                <w:szCs w:val="24"/>
              </w:rPr>
              <w:t>details</w:t>
            </w:r>
            <w:r>
              <w:rPr>
                <w:szCs w:val="24"/>
              </w:rPr>
              <w:t>)</w:t>
            </w:r>
            <w:r w:rsidRPr="00E957F0">
              <w:rPr>
                <w:szCs w:val="24"/>
              </w:rPr>
              <w:t xml:space="preserve">   </w:t>
            </w:r>
            <w:proofErr w:type="gramEnd"/>
            <w:r w:rsidRPr="00E957F0">
              <w:rPr>
                <w:szCs w:val="24"/>
              </w:rPr>
              <w:t xml:space="preserve">        </w:t>
            </w:r>
          </w:p>
        </w:tc>
      </w:tr>
      <w:tr w:rsidR="00E00345" w:rsidRPr="00E957F0" w14:paraId="527BACE4" w14:textId="77777777" w:rsidTr="30DBC054">
        <w:trPr>
          <w:trHeight w:val="170"/>
        </w:trPr>
        <w:tc>
          <w:tcPr>
            <w:tcW w:w="11280" w:type="dxa"/>
          </w:tcPr>
          <w:p w14:paraId="7C5F20CF" w14:textId="5EC8C7A5" w:rsidR="0085334E" w:rsidRDefault="0085334E" w:rsidP="00E00345">
            <w:pPr>
              <w:rPr>
                <w:szCs w:val="24"/>
              </w:rPr>
            </w:pPr>
            <w:r>
              <w:rPr>
                <w:szCs w:val="24"/>
              </w:rPr>
              <w:t>Designate information:</w:t>
            </w:r>
          </w:p>
          <w:p w14:paraId="579FFEA0" w14:textId="77777777" w:rsidR="0085334E" w:rsidRDefault="0085334E" w:rsidP="00E00345">
            <w:pPr>
              <w:rPr>
                <w:szCs w:val="24"/>
              </w:rPr>
            </w:pPr>
          </w:p>
          <w:p w14:paraId="2A7DC13C" w14:textId="7C8E5BA7" w:rsidR="00E00345" w:rsidRPr="00E957F0" w:rsidRDefault="00E00345" w:rsidP="00E00345">
            <w:pPr>
              <w:rPr>
                <w:szCs w:val="24"/>
              </w:rPr>
            </w:pPr>
            <w:r w:rsidRPr="00E957F0">
              <w:rPr>
                <w:szCs w:val="24"/>
              </w:rPr>
              <w:t xml:space="preserve">Patron consent, if present: </w:t>
            </w:r>
          </w:p>
          <w:p w14:paraId="362F5FD1" w14:textId="29F434DF" w:rsidR="00E00345" w:rsidRPr="00E957F0" w:rsidRDefault="00E00345" w:rsidP="00E00345">
            <w:pPr>
              <w:rPr>
                <w:szCs w:val="24"/>
              </w:rPr>
            </w:pPr>
            <w:r w:rsidRPr="00E957F0">
              <w:rPr>
                <w:noProof/>
                <w:szCs w:val="24"/>
              </w:rPr>
              <mc:AlternateContent>
                <mc:Choice Requires="wps">
                  <w:drawing>
                    <wp:anchor distT="0" distB="0" distL="114300" distR="114300" simplePos="0" relativeHeight="251658249" behindDoc="0" locked="0" layoutInCell="1" allowOverlap="1" wp14:anchorId="5F35B10E" wp14:editId="118B3DFC">
                      <wp:simplePos x="0" y="0"/>
                      <wp:positionH relativeFrom="column">
                        <wp:posOffset>31750</wp:posOffset>
                      </wp:positionH>
                      <wp:positionV relativeFrom="paragraph">
                        <wp:posOffset>12065</wp:posOffset>
                      </wp:positionV>
                      <wp:extent cx="228600" cy="171450"/>
                      <wp:effectExtent l="0" t="0" r="19050" b="19050"/>
                      <wp:wrapNone/>
                      <wp:docPr id="6" name="Flowchart: Proces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80902" id="Flowchart: Process 6" o:spid="_x0000_s1026" type="#_x0000_t109" alt="&quot;&quot;" style="position:absolute;margin-left:2.5pt;margin-top:.95pt;width:18pt;height: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" fillcolor="white [3201]" strokecolor="black [3213]" strokeweight="2pt"/>
                  </w:pict>
                </mc:Fallback>
              </mc:AlternateContent>
            </w:r>
            <w:r w:rsidRPr="00E957F0">
              <w:rPr>
                <w:szCs w:val="24"/>
              </w:rPr>
              <w:t xml:space="preserve">     </w:t>
            </w:r>
            <w:r w:rsidR="001A426A">
              <w:rPr>
                <w:szCs w:val="24"/>
              </w:rPr>
              <w:t xml:space="preserve"> </w:t>
            </w:r>
            <w:r w:rsidR="001A426A" w:rsidRPr="001A426A">
              <w:rPr>
                <w:szCs w:val="24"/>
              </w:rPr>
              <w:t>Patron understands that the designate will have full access to service information. (required)</w:t>
            </w:r>
          </w:p>
        </w:tc>
      </w:tr>
      <w:tr w:rsidR="00E00345" w:rsidRPr="00E957F0" w14:paraId="7C38F05B" w14:textId="77777777" w:rsidTr="30DBC054">
        <w:trPr>
          <w:trHeight w:val="170"/>
        </w:trPr>
        <w:tc>
          <w:tcPr>
            <w:tcW w:w="11280" w:type="dxa"/>
          </w:tcPr>
          <w:p w14:paraId="0B92822C" w14:textId="77777777" w:rsidR="00E00345" w:rsidRDefault="00E00345" w:rsidP="00E00345">
            <w:pPr>
              <w:rPr>
                <w:szCs w:val="24"/>
              </w:rPr>
            </w:pPr>
            <w:r w:rsidRPr="00E957F0">
              <w:rPr>
                <w:szCs w:val="24"/>
              </w:rPr>
              <w:t xml:space="preserve">Designate </w:t>
            </w:r>
            <w:r w:rsidR="001D14B0">
              <w:rPr>
                <w:szCs w:val="24"/>
              </w:rPr>
              <w:t>N</w:t>
            </w:r>
            <w:r w:rsidRPr="00E957F0">
              <w:rPr>
                <w:szCs w:val="24"/>
              </w:rPr>
              <w:t>ame (required):</w:t>
            </w:r>
            <w:r w:rsidR="00684BED">
              <w:rPr>
                <w:szCs w:val="24"/>
              </w:rPr>
              <w:t xml:space="preserve"> </w:t>
            </w:r>
          </w:p>
          <w:p w14:paraId="5C53217F" w14:textId="42C49B9C" w:rsidR="009203FA" w:rsidRPr="00E957F0" w:rsidRDefault="009203FA" w:rsidP="00E00345">
            <w:pPr>
              <w:rPr>
                <w:szCs w:val="24"/>
              </w:rPr>
            </w:pPr>
          </w:p>
        </w:tc>
      </w:tr>
      <w:tr w:rsidR="006905CE" w:rsidRPr="00E957F0" w14:paraId="6440F330" w14:textId="77777777" w:rsidTr="30DBC054">
        <w:trPr>
          <w:trHeight w:val="170"/>
        </w:trPr>
        <w:tc>
          <w:tcPr>
            <w:tcW w:w="11280" w:type="dxa"/>
          </w:tcPr>
          <w:p w14:paraId="4C0BED46" w14:textId="767BAAD2" w:rsidR="006905CE" w:rsidRDefault="006905CE" w:rsidP="00B8521E">
            <w:pPr>
              <w:rPr>
                <w:szCs w:val="24"/>
              </w:rPr>
            </w:pPr>
            <w:r w:rsidRPr="00E957F0">
              <w:rPr>
                <w:szCs w:val="24"/>
              </w:rPr>
              <w:t xml:space="preserve">Relationship </w:t>
            </w:r>
            <w:proofErr w:type="gramStart"/>
            <w:r w:rsidRPr="00E957F0">
              <w:rPr>
                <w:szCs w:val="24"/>
              </w:rPr>
              <w:t>to</w:t>
            </w:r>
            <w:proofErr w:type="gramEnd"/>
            <w:r w:rsidRPr="00E957F0">
              <w:rPr>
                <w:szCs w:val="24"/>
              </w:rPr>
              <w:t xml:space="preserve"> </w:t>
            </w:r>
            <w:r w:rsidR="001D14B0">
              <w:rPr>
                <w:szCs w:val="24"/>
              </w:rPr>
              <w:t>P</w:t>
            </w:r>
            <w:r w:rsidRPr="00E957F0">
              <w:rPr>
                <w:szCs w:val="24"/>
              </w:rPr>
              <w:t>atro</w:t>
            </w:r>
            <w:r w:rsidR="00880E53">
              <w:rPr>
                <w:szCs w:val="24"/>
              </w:rPr>
              <w:t>n (required):</w:t>
            </w:r>
          </w:p>
          <w:p w14:paraId="417585DB" w14:textId="52F6B890" w:rsidR="00321CB6" w:rsidRDefault="00D63BAF" w:rsidP="00B8521E">
            <w:pPr>
              <w:rPr>
                <w:szCs w:val="24"/>
              </w:rPr>
            </w:pPr>
            <w:r w:rsidRPr="00C25F25">
              <w:rPr>
                <w:noProof/>
                <w:szCs w:val="24"/>
              </w:rPr>
              <mc:AlternateContent>
                <mc:Choice Requires="wps">
                  <w:drawing>
                    <wp:anchor distT="0" distB="0" distL="114300" distR="114300" simplePos="0" relativeHeight="251658257" behindDoc="0" locked="0" layoutInCell="1" allowOverlap="1" wp14:anchorId="6D18A841" wp14:editId="25D5A0EC">
                      <wp:simplePos x="0" y="0"/>
                      <wp:positionH relativeFrom="column">
                        <wp:posOffset>4391025</wp:posOffset>
                      </wp:positionH>
                      <wp:positionV relativeFrom="paragraph">
                        <wp:posOffset>165735</wp:posOffset>
                      </wp:positionV>
                      <wp:extent cx="228600" cy="171450"/>
                      <wp:effectExtent l="0" t="0" r="19050" b="19050"/>
                      <wp:wrapNone/>
                      <wp:docPr id="18" name="Flowchart: Process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1CBDF" id="Flowchart: Process 18" o:spid="_x0000_s1026" type="#_x0000_t109" alt="&quot;&quot;" style="position:absolute;margin-left:345.75pt;margin-top:13.05pt;width:18pt;height:1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" fillcolor="white [3201]" strokecolor="black [3213]" strokeweight="2pt"/>
                  </w:pict>
                </mc:Fallback>
              </mc:AlternateContent>
            </w:r>
            <w:r w:rsidRPr="00C25F25">
              <w:rPr>
                <w:noProof/>
                <w:szCs w:val="24"/>
              </w:rPr>
              <mc:AlternateContent>
                <mc:Choice Requires="wps">
                  <w:drawing>
                    <wp:anchor distT="0" distB="0" distL="114300" distR="114300" simplePos="0" relativeHeight="251658259" behindDoc="0" locked="0" layoutInCell="1" allowOverlap="1" wp14:anchorId="66A6CF9C" wp14:editId="0F8B564E">
                      <wp:simplePos x="0" y="0"/>
                      <wp:positionH relativeFrom="column">
                        <wp:posOffset>5334000</wp:posOffset>
                      </wp:positionH>
                      <wp:positionV relativeFrom="paragraph">
                        <wp:posOffset>165735</wp:posOffset>
                      </wp:positionV>
                      <wp:extent cx="228600" cy="171450"/>
                      <wp:effectExtent l="0" t="0" r="19050" b="19050"/>
                      <wp:wrapNone/>
                      <wp:docPr id="20" name="Flowchart: Process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D6245" id="Flowchart: Process 20" o:spid="_x0000_s1026" type="#_x0000_t109" alt="&quot;&quot;" style="position:absolute;margin-left:420pt;margin-top:13.05pt;width:18pt;height:13.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" fillcolor="white [3201]" strokecolor="black [3213]" strokeweight="2pt"/>
                  </w:pict>
                </mc:Fallback>
              </mc:AlternateContent>
            </w:r>
            <w:r w:rsidR="00CC732D" w:rsidRPr="00C25F25">
              <w:rPr>
                <w:noProof/>
                <w:szCs w:val="24"/>
              </w:rPr>
              <mc:AlternateContent>
                <mc:Choice Requires="wps">
                  <w:drawing>
                    <wp:anchor distT="0" distB="0" distL="114300" distR="114300" simplePos="0" relativeHeight="251658255" behindDoc="0" locked="0" layoutInCell="1" allowOverlap="1" wp14:anchorId="219654DA" wp14:editId="6F7A9645">
                      <wp:simplePos x="0" y="0"/>
                      <wp:positionH relativeFrom="column">
                        <wp:posOffset>1685925</wp:posOffset>
                      </wp:positionH>
                      <wp:positionV relativeFrom="paragraph">
                        <wp:posOffset>184785</wp:posOffset>
                      </wp:positionV>
                      <wp:extent cx="228600" cy="171450"/>
                      <wp:effectExtent l="0" t="0" r="19050" b="19050"/>
                      <wp:wrapNone/>
                      <wp:docPr id="9" name="Flowchart: Proces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44C4" id="Flowchart: Process 9" o:spid="_x0000_s1026" type="#_x0000_t109" alt="&quot;&quot;" style="position:absolute;margin-left:132.75pt;margin-top:14.55pt;width:18pt;height:1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" fillcolor="white [3201]" strokecolor="black [3213]" strokeweight="2pt"/>
                  </w:pict>
                </mc:Fallback>
              </mc:AlternateContent>
            </w:r>
          </w:p>
          <w:p w14:paraId="7C0D8C4E" w14:textId="0E72536A" w:rsidR="00321CB6" w:rsidRDefault="00D63BAF" w:rsidP="00B8521E">
            <w:pPr>
              <w:rPr>
                <w:szCs w:val="24"/>
              </w:rPr>
            </w:pPr>
            <w:r w:rsidRPr="00C25F25">
              <w:rPr>
                <w:noProof/>
                <w:szCs w:val="24"/>
              </w:rPr>
              <mc:AlternateContent>
                <mc:Choice Requires="wps">
                  <w:drawing>
                    <wp:anchor distT="0" distB="0" distL="114300" distR="114300" simplePos="0" relativeHeight="251658256" behindDoc="0" locked="0" layoutInCell="1" allowOverlap="1" wp14:anchorId="60B1724C" wp14:editId="4CE3CE26">
                      <wp:simplePos x="0" y="0"/>
                      <wp:positionH relativeFrom="column">
                        <wp:posOffset>2600325</wp:posOffset>
                      </wp:positionH>
                      <wp:positionV relativeFrom="paragraph">
                        <wp:posOffset>19050</wp:posOffset>
                      </wp:positionV>
                      <wp:extent cx="228600" cy="171450"/>
                      <wp:effectExtent l="0" t="0" r="19050" b="19050"/>
                      <wp:wrapNone/>
                      <wp:docPr id="10" name="Flowchart: Proces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58788" id="Flowchart: Process 10" o:spid="_x0000_s1026" type="#_x0000_t109" alt="&quot;&quot;" style="position:absolute;margin-left:204.75pt;margin-top:1.5pt;width:18pt;height:1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" fillcolor="white [3201]" strokecolor="black [3213]" strokeweight="2pt"/>
                  </w:pict>
                </mc:Fallback>
              </mc:AlternateContent>
            </w:r>
            <w:r w:rsidR="00CC732D" w:rsidRPr="00C25F25">
              <w:rPr>
                <w:noProof/>
                <w:szCs w:val="24"/>
              </w:rPr>
              <mc:AlternateContent>
                <mc:Choice Requires="wps">
                  <w:drawing>
                    <wp:anchor distT="0" distB="0" distL="114300" distR="114300" simplePos="0" relativeHeight="251658258" behindDoc="0" locked="0" layoutInCell="1" allowOverlap="1" wp14:anchorId="7E61810C" wp14:editId="5A687606">
                      <wp:simplePos x="0" y="0"/>
                      <wp:positionH relativeFrom="column">
                        <wp:posOffset>3438525</wp:posOffset>
                      </wp:positionH>
                      <wp:positionV relativeFrom="paragraph">
                        <wp:posOffset>9525</wp:posOffset>
                      </wp:positionV>
                      <wp:extent cx="228600" cy="171450"/>
                      <wp:effectExtent l="0" t="0" r="19050" b="19050"/>
                      <wp:wrapNone/>
                      <wp:docPr id="19" name="Flowchart: Process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BB881" id="Flowchart: Process 19" o:spid="_x0000_s1026" type="#_x0000_t109" alt="&quot;&quot;" style="position:absolute;margin-left:270.75pt;margin-top:.75pt;width:18pt;height:1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" fillcolor="white [3201]" strokecolor="black [3213]" strokeweight="2pt"/>
                  </w:pict>
                </mc:Fallback>
              </mc:AlternateContent>
            </w:r>
            <w:r w:rsidR="00CC732D" w:rsidRPr="00C25F25">
              <w:rPr>
                <w:noProof/>
                <w:szCs w:val="24"/>
              </w:rPr>
              <mc:AlternateContent>
                <mc:Choice Requires="wps">
                  <w:drawing>
                    <wp:anchor distT="0" distB="0" distL="114300" distR="114300" simplePos="0" relativeHeight="251658254" behindDoc="0" locked="0" layoutInCell="1" allowOverlap="1" wp14:anchorId="6890C847" wp14:editId="7484A56F">
                      <wp:simplePos x="0" y="0"/>
                      <wp:positionH relativeFrom="column">
                        <wp:posOffset>838200</wp:posOffset>
                      </wp:positionH>
                      <wp:positionV relativeFrom="paragraph">
                        <wp:posOffset>9525</wp:posOffset>
                      </wp:positionV>
                      <wp:extent cx="228600" cy="171450"/>
                      <wp:effectExtent l="0" t="0" r="19050" b="19050"/>
                      <wp:wrapNone/>
                      <wp:docPr id="8" name="Flowchart: Proces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811C" id="Flowchart: Process 8" o:spid="_x0000_s1026" type="#_x0000_t109" alt="&quot;&quot;" style="position:absolute;margin-left:66pt;margin-top:.75pt;width:18pt;height:1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" fillcolor="white [3201]" strokecolor="black [3213]" strokeweight="2pt"/>
                  </w:pict>
                </mc:Fallback>
              </mc:AlternateContent>
            </w:r>
            <w:r w:rsidR="00321CB6">
              <w:rPr>
                <w:szCs w:val="24"/>
              </w:rPr>
              <w:t>Caregiver</w:t>
            </w:r>
            <w:r w:rsidR="00CC732D">
              <w:rPr>
                <w:szCs w:val="24"/>
              </w:rPr>
              <w:t xml:space="preserve"> </w:t>
            </w:r>
            <w:r w:rsidR="00E26241">
              <w:rPr>
                <w:szCs w:val="24"/>
              </w:rPr>
              <w:t xml:space="preserve"> </w:t>
            </w:r>
            <w:r w:rsidR="00321CB6">
              <w:rPr>
                <w:szCs w:val="24"/>
              </w:rPr>
              <w:t xml:space="preserve"> </w:t>
            </w:r>
            <w:r w:rsidR="00CC732D">
              <w:rPr>
                <w:szCs w:val="24"/>
              </w:rPr>
              <w:t xml:space="preserve">    </w:t>
            </w:r>
            <w:r w:rsidR="00321CB6">
              <w:rPr>
                <w:szCs w:val="24"/>
              </w:rPr>
              <w:t xml:space="preserve">Child </w:t>
            </w:r>
            <w:r w:rsidR="00E26241">
              <w:rPr>
                <w:szCs w:val="24"/>
              </w:rPr>
              <w:t xml:space="preserve"> </w:t>
            </w:r>
            <w:r w:rsidR="00CC732D">
              <w:rPr>
                <w:szCs w:val="24"/>
              </w:rPr>
              <w:t xml:space="preserve">    </w:t>
            </w:r>
            <w:r>
              <w:rPr>
                <w:szCs w:val="24"/>
              </w:rPr>
              <w:t xml:space="preserve"> </w:t>
            </w:r>
            <w:r w:rsidR="00321CB6">
              <w:rPr>
                <w:szCs w:val="24"/>
              </w:rPr>
              <w:t xml:space="preserve">Friend </w:t>
            </w:r>
            <w:r w:rsidR="00E26241">
              <w:rPr>
                <w:szCs w:val="24"/>
              </w:rPr>
              <w:t xml:space="preserve"> </w:t>
            </w:r>
            <w:r w:rsidR="00CC732D">
              <w:rPr>
                <w:szCs w:val="24"/>
              </w:rPr>
              <w:t xml:space="preserve">    </w:t>
            </w:r>
            <w:r w:rsidR="00321CB6">
              <w:rPr>
                <w:szCs w:val="24"/>
              </w:rPr>
              <w:t xml:space="preserve">Other </w:t>
            </w:r>
            <w:r w:rsidR="00E26241">
              <w:rPr>
                <w:szCs w:val="24"/>
              </w:rPr>
              <w:t xml:space="preserve"> </w:t>
            </w:r>
            <w:r w:rsidR="00CC732D">
              <w:rPr>
                <w:szCs w:val="24"/>
              </w:rPr>
              <w:t xml:space="preserve">     </w:t>
            </w:r>
            <w:r w:rsidR="00321CB6">
              <w:rPr>
                <w:szCs w:val="24"/>
              </w:rPr>
              <w:t>Parent</w:t>
            </w:r>
            <w:r w:rsidR="00CC732D">
              <w:rPr>
                <w:szCs w:val="24"/>
              </w:rPr>
              <w:t xml:space="preserve"> </w:t>
            </w:r>
            <w:r w:rsidR="00321CB6">
              <w:rPr>
                <w:szCs w:val="24"/>
              </w:rPr>
              <w:t xml:space="preserve"> </w:t>
            </w:r>
            <w:r w:rsidR="00E26241">
              <w:rPr>
                <w:szCs w:val="24"/>
              </w:rPr>
              <w:t xml:space="preserve"> </w:t>
            </w:r>
            <w:r w:rsidR="00CC732D">
              <w:rPr>
                <w:szCs w:val="24"/>
              </w:rPr>
              <w:t xml:space="preserve">   S</w:t>
            </w:r>
            <w:r w:rsidR="00321CB6">
              <w:rPr>
                <w:szCs w:val="24"/>
              </w:rPr>
              <w:t>pouse</w:t>
            </w:r>
            <w:r w:rsidR="00CC732D">
              <w:rPr>
                <w:szCs w:val="24"/>
              </w:rPr>
              <w:t xml:space="preserve"> </w:t>
            </w:r>
          </w:p>
          <w:p w14:paraId="7AF6AC67" w14:textId="7C845714" w:rsidR="00880E53" w:rsidRPr="00E957F0" w:rsidRDefault="00880E53" w:rsidP="00B8521E">
            <w:pPr>
              <w:rPr>
                <w:szCs w:val="24"/>
              </w:rPr>
            </w:pPr>
          </w:p>
        </w:tc>
      </w:tr>
      <w:tr w:rsidR="00E00345" w:rsidRPr="00E957F0" w14:paraId="14D6B11D" w14:textId="77777777" w:rsidTr="30DBC054">
        <w:trPr>
          <w:trHeight w:val="170"/>
        </w:trPr>
        <w:tc>
          <w:tcPr>
            <w:tcW w:w="11280" w:type="dxa"/>
          </w:tcPr>
          <w:p w14:paraId="7CD8663A" w14:textId="632AB6AB" w:rsidR="00E00345" w:rsidRPr="00E957F0" w:rsidRDefault="006905CE" w:rsidP="00E00345">
            <w:pPr>
              <w:rPr>
                <w:szCs w:val="24"/>
              </w:rPr>
            </w:pPr>
            <w:r w:rsidRPr="00E957F0">
              <w:rPr>
                <w:szCs w:val="24"/>
              </w:rPr>
              <w:t>Designate phone (required)</w:t>
            </w:r>
            <w:proofErr w:type="gramStart"/>
            <w:r w:rsidRPr="00E957F0">
              <w:rPr>
                <w:szCs w:val="24"/>
              </w:rPr>
              <w:t>:  (</w:t>
            </w:r>
            <w:proofErr w:type="gramEnd"/>
            <w:r w:rsidRPr="00E957F0">
              <w:rPr>
                <w:szCs w:val="24"/>
              </w:rPr>
              <w:t xml:space="preserve">   </w:t>
            </w:r>
            <w:proofErr w:type="gramStart"/>
            <w:r w:rsidRPr="00E957F0">
              <w:rPr>
                <w:szCs w:val="24"/>
              </w:rPr>
              <w:t xml:space="preserve">  )</w:t>
            </w:r>
            <w:proofErr w:type="gramEnd"/>
          </w:p>
        </w:tc>
      </w:tr>
      <w:tr w:rsidR="000F6A24" w:rsidRPr="00E957F0" w14:paraId="0E629C79" w14:textId="77777777" w:rsidTr="30DBC054">
        <w:trPr>
          <w:trHeight w:val="170"/>
        </w:trPr>
        <w:tc>
          <w:tcPr>
            <w:tcW w:w="11280" w:type="dxa"/>
          </w:tcPr>
          <w:p w14:paraId="3BC84DEF" w14:textId="2AE67D63" w:rsidR="000F6A24" w:rsidRPr="00E957F0" w:rsidRDefault="006905CE" w:rsidP="1770ED1A">
            <w:pPr>
              <w:rPr>
                <w:b/>
                <w:bCs/>
              </w:rPr>
            </w:pPr>
            <w:r>
              <w:t>Designate email:</w:t>
            </w:r>
          </w:p>
        </w:tc>
      </w:tr>
      <w:tr w:rsidR="006905CE" w:rsidRPr="00E957F0" w14:paraId="7FA8CBD4" w14:textId="77777777" w:rsidTr="30DBC054">
        <w:trPr>
          <w:trHeight w:val="170"/>
        </w:trPr>
        <w:tc>
          <w:tcPr>
            <w:tcW w:w="11280" w:type="dxa"/>
          </w:tcPr>
          <w:p w14:paraId="3BB5BC5F" w14:textId="6A9A8DAC" w:rsidR="00880E53" w:rsidRDefault="00880E53" w:rsidP="00880E53">
            <w:pPr>
              <w:rPr>
                <w:szCs w:val="24"/>
              </w:rPr>
            </w:pPr>
            <w:r w:rsidRPr="00E957F0">
              <w:rPr>
                <w:szCs w:val="24"/>
              </w:rPr>
              <w:t>Designate terms of use (required):</w:t>
            </w:r>
          </w:p>
          <w:p w14:paraId="4639FF2A" w14:textId="77777777" w:rsidR="00D94B82" w:rsidRDefault="00D94B82" w:rsidP="00880E53">
            <w:pPr>
              <w:rPr>
                <w:szCs w:val="24"/>
              </w:rPr>
            </w:pPr>
          </w:p>
          <w:p w14:paraId="2DF6F2D7" w14:textId="6CB0BE08" w:rsidR="00D94B82" w:rsidRDefault="00D94B82" w:rsidP="00880E53">
            <w:pPr>
              <w:rPr>
                <w:szCs w:val="24"/>
              </w:rPr>
            </w:pPr>
            <w:r w:rsidRPr="00D94B82">
              <w:rPr>
                <w:szCs w:val="24"/>
              </w:rPr>
              <w:t xml:space="preserve">As </w:t>
            </w:r>
            <w:proofErr w:type="gramStart"/>
            <w:r w:rsidRPr="00D94B82">
              <w:rPr>
                <w:szCs w:val="24"/>
              </w:rPr>
              <w:t>designate</w:t>
            </w:r>
            <w:proofErr w:type="gramEnd"/>
            <w:r w:rsidRPr="00D94B82">
              <w:rPr>
                <w:szCs w:val="24"/>
              </w:rPr>
              <w:t xml:space="preserve">, I understand that the library materials I </w:t>
            </w:r>
            <w:proofErr w:type="gramStart"/>
            <w:r w:rsidRPr="00D94B82">
              <w:rPr>
                <w:szCs w:val="24"/>
              </w:rPr>
              <w:t>request</w:t>
            </w:r>
            <w:proofErr w:type="gramEnd"/>
            <w:r w:rsidRPr="00D94B82">
              <w:rPr>
                <w:szCs w:val="24"/>
              </w:rPr>
              <w:t xml:space="preserve"> or download are for the exclusive use of the patron with a print disability who is to receive service and not for my own use. I agree to respect the patron's privacy and freedom to read a wide variety of materials and viewpoints. If the patron is not present during the completion of this form, I agree to inform the patron of the terms and conditions of </w:t>
            </w:r>
            <w:r w:rsidRPr="00D94B82">
              <w:rPr>
                <w:szCs w:val="24"/>
              </w:rPr>
              <w:lastRenderedPageBreak/>
              <w:t xml:space="preserve">my role. CELA may contact the patron to confirm that consent has been provided. I understand that violation of these terms will result in cancellation of service. </w:t>
            </w:r>
          </w:p>
          <w:p w14:paraId="53773849" w14:textId="4AFB3FD3" w:rsidR="008D59D8" w:rsidRDefault="008D59D8" w:rsidP="00880E53">
            <w:pPr>
              <w:rPr>
                <w:szCs w:val="24"/>
              </w:rPr>
            </w:pPr>
          </w:p>
          <w:p w14:paraId="1C14A6E1" w14:textId="77777777" w:rsidR="006905CE" w:rsidRDefault="00913B2A" w:rsidP="00B8521E">
            <w:pPr>
              <w:rPr>
                <w:sz w:val="28"/>
                <w:szCs w:val="28"/>
              </w:rPr>
            </w:pPr>
            <w:r w:rsidRPr="00C25F25">
              <w:rPr>
                <w:noProof/>
                <w:szCs w:val="24"/>
              </w:rPr>
              <mc:AlternateContent>
                <mc:Choice Requires="wps">
                  <w:drawing>
                    <wp:anchor distT="0" distB="0" distL="114300" distR="114300" simplePos="0" relativeHeight="251658251" behindDoc="0" locked="0" layoutInCell="1" allowOverlap="1" wp14:anchorId="3A31E755" wp14:editId="1FCB8AB0">
                      <wp:simplePos x="0" y="0"/>
                      <wp:positionH relativeFrom="column">
                        <wp:posOffset>887941</wp:posOffset>
                      </wp:positionH>
                      <wp:positionV relativeFrom="paragraph">
                        <wp:posOffset>12700</wp:posOffset>
                      </wp:positionV>
                      <wp:extent cx="228600" cy="171450"/>
                      <wp:effectExtent l="0" t="0" r="19050" b="19050"/>
                      <wp:wrapNone/>
                      <wp:docPr id="22" name="Flowchart: Process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56FC8" id="Flowchart: Process 22" o:spid="_x0000_s1026" type="#_x0000_t109" alt="&quot;&quot;" style="position:absolute;margin-left:69.9pt;margin-top:1pt;width:18pt;height:1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" fillcolor="white [3201]" strokecolor="black [3213]" strokeweight="2pt"/>
                  </w:pict>
                </mc:Fallback>
              </mc:AlternateContent>
            </w:r>
            <w:r w:rsidR="008D59D8" w:rsidRPr="00C25F25">
              <w:rPr>
                <w:noProof/>
                <w:szCs w:val="24"/>
              </w:rPr>
              <mc:AlternateContent>
                <mc:Choice Requires="wps">
                  <w:drawing>
                    <wp:anchor distT="0" distB="0" distL="114300" distR="114300" simplePos="0" relativeHeight="251658250" behindDoc="0" locked="0" layoutInCell="1" allowOverlap="1" wp14:anchorId="0C45D3BB" wp14:editId="5E94430C">
                      <wp:simplePos x="0" y="0"/>
                      <wp:positionH relativeFrom="column">
                        <wp:posOffset>-6350</wp:posOffset>
                      </wp:positionH>
                      <wp:positionV relativeFrom="paragraph">
                        <wp:posOffset>6350</wp:posOffset>
                      </wp:positionV>
                      <wp:extent cx="228600" cy="171450"/>
                      <wp:effectExtent l="0" t="0" r="19050" b="19050"/>
                      <wp:wrapNone/>
                      <wp:docPr id="17" name="Flowchart: Process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300BF" id="Flowchart: Process 17" o:spid="_x0000_s1026" type="#_x0000_t109" alt="&quot;&quot;" style="position:absolute;margin-left:-.5pt;margin-top:.5pt;width:18pt;height:1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" fillcolor="white [3201]" strokecolor="black [3213]" strokeweight="2pt"/>
                  </w:pict>
                </mc:Fallback>
              </mc:AlternateContent>
            </w:r>
            <w:r w:rsidR="008D59D8" w:rsidRPr="00E957F0">
              <w:rPr>
                <w:szCs w:val="24"/>
              </w:rPr>
              <w:t xml:space="preserve">      </w:t>
            </w:r>
            <w:r w:rsidR="008D59D8" w:rsidRPr="006E7243">
              <w:rPr>
                <w:sz w:val="28"/>
                <w:szCs w:val="28"/>
              </w:rPr>
              <w:t xml:space="preserve">Yes           No </w:t>
            </w:r>
          </w:p>
          <w:p w14:paraId="04337DAC" w14:textId="77777777" w:rsidR="0028598A" w:rsidRDefault="0028598A" w:rsidP="00B8521E">
            <w:pPr>
              <w:rPr>
                <w:sz w:val="28"/>
                <w:szCs w:val="28"/>
              </w:rPr>
            </w:pPr>
          </w:p>
          <w:p w14:paraId="41EBBCA0" w14:textId="77777777" w:rsidR="0028598A" w:rsidRDefault="0028598A" w:rsidP="00B8521E">
            <w:pPr>
              <w:rPr>
                <w:sz w:val="28"/>
                <w:szCs w:val="28"/>
              </w:rPr>
            </w:pPr>
          </w:p>
          <w:p w14:paraId="62660A5F" w14:textId="4668EA27" w:rsidR="0028598A" w:rsidRPr="00E957F0" w:rsidRDefault="0028598A" w:rsidP="00B8521E">
            <w:pPr>
              <w:rPr>
                <w:b/>
                <w:szCs w:val="24"/>
              </w:rPr>
            </w:pPr>
          </w:p>
        </w:tc>
      </w:tr>
      <w:tr w:rsidR="00E00345" w:rsidRPr="00E957F0" w14:paraId="5FB5456D" w14:textId="77777777" w:rsidTr="30DBC054">
        <w:trPr>
          <w:trHeight w:val="170"/>
        </w:trPr>
        <w:tc>
          <w:tcPr>
            <w:tcW w:w="11280" w:type="dxa"/>
            <w:shd w:val="clear" w:color="auto" w:fill="D9D9D9" w:themeFill="background1" w:themeFillShade="D9"/>
          </w:tcPr>
          <w:p w14:paraId="66EAFB3D" w14:textId="2BE3C859" w:rsidR="00E00345" w:rsidRPr="004368D1" w:rsidRDefault="005C50E5" w:rsidP="004368D1">
            <w:pPr>
              <w:pStyle w:val="Heading2"/>
            </w:pPr>
            <w:bookmarkStart w:id="2" w:name="_Toc203375570"/>
            <w:r w:rsidRPr="004368D1">
              <w:lastRenderedPageBreak/>
              <w:t xml:space="preserve">Contact </w:t>
            </w:r>
            <w:r w:rsidR="007C0D34" w:rsidRPr="004368D1">
              <w:t>D</w:t>
            </w:r>
            <w:r w:rsidRPr="004368D1">
              <w:t>etails</w:t>
            </w:r>
            <w:bookmarkEnd w:id="2"/>
          </w:p>
        </w:tc>
      </w:tr>
      <w:tr w:rsidR="006F5C14" w:rsidRPr="00E957F0" w14:paraId="660943F0" w14:textId="77777777" w:rsidTr="30DBC054">
        <w:trPr>
          <w:trHeight w:val="170"/>
        </w:trPr>
        <w:tc>
          <w:tcPr>
            <w:tcW w:w="11280" w:type="dxa"/>
          </w:tcPr>
          <w:p w14:paraId="4226D013" w14:textId="7D0E8662" w:rsidR="006F5C14" w:rsidRPr="00E957F0" w:rsidRDefault="009F238A" w:rsidP="006F5C14">
            <w:pPr>
              <w:rPr>
                <w:szCs w:val="24"/>
              </w:rPr>
            </w:pPr>
            <w:r>
              <w:rPr>
                <w:szCs w:val="24"/>
              </w:rPr>
              <w:t>A</w:t>
            </w:r>
            <w:r w:rsidR="006F5C14" w:rsidRPr="00E957F0">
              <w:rPr>
                <w:szCs w:val="24"/>
              </w:rPr>
              <w:t xml:space="preserve">ddress 1 (required): </w:t>
            </w:r>
          </w:p>
        </w:tc>
      </w:tr>
      <w:tr w:rsidR="006F5C14" w:rsidRPr="00E957F0" w14:paraId="2F88D84E" w14:textId="77777777" w:rsidTr="30DBC054">
        <w:trPr>
          <w:trHeight w:val="170"/>
        </w:trPr>
        <w:tc>
          <w:tcPr>
            <w:tcW w:w="11280" w:type="dxa"/>
          </w:tcPr>
          <w:p w14:paraId="0C8042A1" w14:textId="25ECB08A" w:rsidR="006F5C14" w:rsidRPr="00E957F0" w:rsidRDefault="009F238A" w:rsidP="006F5C14">
            <w:pPr>
              <w:rPr>
                <w:szCs w:val="24"/>
              </w:rPr>
            </w:pPr>
            <w:r>
              <w:rPr>
                <w:szCs w:val="24"/>
              </w:rPr>
              <w:t>A</w:t>
            </w:r>
            <w:r w:rsidR="006F5C14" w:rsidRPr="00E957F0">
              <w:rPr>
                <w:szCs w:val="24"/>
              </w:rPr>
              <w:t>ddress 2:</w:t>
            </w:r>
          </w:p>
        </w:tc>
      </w:tr>
      <w:tr w:rsidR="005B6FFF" w:rsidRPr="00E957F0" w14:paraId="6EF6EF45" w14:textId="77777777" w:rsidTr="30DBC054">
        <w:trPr>
          <w:trHeight w:val="170"/>
        </w:trPr>
        <w:tc>
          <w:tcPr>
            <w:tcW w:w="11280" w:type="dxa"/>
          </w:tcPr>
          <w:p w14:paraId="427A7568" w14:textId="74FB8CC3" w:rsidR="005B6FFF" w:rsidRPr="00E957F0" w:rsidRDefault="005B6FFF" w:rsidP="006F5C14">
            <w:pPr>
              <w:rPr>
                <w:szCs w:val="24"/>
              </w:rPr>
            </w:pPr>
            <w:r w:rsidRPr="00E957F0">
              <w:rPr>
                <w:szCs w:val="24"/>
              </w:rPr>
              <w:t>City (required):</w:t>
            </w:r>
          </w:p>
        </w:tc>
      </w:tr>
      <w:tr w:rsidR="00472337" w:rsidRPr="00E957F0" w14:paraId="25FC4FA0" w14:textId="77777777" w:rsidTr="30DBC054">
        <w:trPr>
          <w:trHeight w:val="170"/>
        </w:trPr>
        <w:tc>
          <w:tcPr>
            <w:tcW w:w="11280" w:type="dxa"/>
          </w:tcPr>
          <w:p w14:paraId="120D5ED8" w14:textId="5F301F10" w:rsidR="00472337" w:rsidRPr="00E957F0" w:rsidRDefault="006B26F2" w:rsidP="006F5C14">
            <w:pPr>
              <w:rPr>
                <w:szCs w:val="24"/>
              </w:rPr>
            </w:pPr>
            <w:r>
              <w:rPr>
                <w:szCs w:val="24"/>
              </w:rPr>
              <w:t>Province (required):</w:t>
            </w:r>
            <w:r w:rsidR="00A45A2D" w:rsidRPr="00E957F0">
              <w:rPr>
                <w:szCs w:val="24"/>
              </w:rPr>
              <w:t xml:space="preserve"> </w:t>
            </w:r>
            <w:r w:rsidR="00642DEC">
              <w:rPr>
                <w:szCs w:val="24"/>
              </w:rPr>
              <w:t xml:space="preserve">                                   </w:t>
            </w:r>
            <w:r w:rsidR="00A45A2D" w:rsidRPr="00E957F0">
              <w:rPr>
                <w:szCs w:val="24"/>
              </w:rPr>
              <w:t>Postal code</w:t>
            </w:r>
            <w:r w:rsidR="00D16EE2">
              <w:rPr>
                <w:szCs w:val="24"/>
              </w:rPr>
              <w:t xml:space="preserve"> (required)</w:t>
            </w:r>
            <w:r w:rsidR="00A45A2D" w:rsidRPr="00E957F0">
              <w:rPr>
                <w:szCs w:val="24"/>
              </w:rPr>
              <w:t>:</w:t>
            </w:r>
          </w:p>
        </w:tc>
      </w:tr>
      <w:tr w:rsidR="00087A70" w:rsidRPr="00E957F0" w14:paraId="0A884E7B" w14:textId="77777777" w:rsidTr="30DBC054">
        <w:trPr>
          <w:trHeight w:val="170"/>
        </w:trPr>
        <w:tc>
          <w:tcPr>
            <w:tcW w:w="11280" w:type="dxa"/>
          </w:tcPr>
          <w:p w14:paraId="79C80C2F" w14:textId="678CA6F1" w:rsidR="00087A70" w:rsidRPr="00E957F0" w:rsidRDefault="00087A70" w:rsidP="00B8521E">
            <w:pPr>
              <w:rPr>
                <w:szCs w:val="24"/>
              </w:rPr>
            </w:pPr>
            <w:r>
              <w:rPr>
                <w:szCs w:val="24"/>
              </w:rPr>
              <w:t>P</w:t>
            </w:r>
            <w:r w:rsidRPr="00E957F0">
              <w:rPr>
                <w:szCs w:val="24"/>
              </w:rPr>
              <w:t xml:space="preserve">hone (required): </w:t>
            </w:r>
            <w:proofErr w:type="gramStart"/>
            <w:r w:rsidRPr="00E957F0">
              <w:rPr>
                <w:szCs w:val="24"/>
              </w:rPr>
              <w:t xml:space="preserve">(  </w:t>
            </w:r>
            <w:proofErr w:type="gramEnd"/>
            <w:r w:rsidRPr="00E957F0">
              <w:rPr>
                <w:szCs w:val="24"/>
              </w:rPr>
              <w:t xml:space="preserve"> </w:t>
            </w:r>
            <w:proofErr w:type="gramStart"/>
            <w:r w:rsidRPr="00E957F0">
              <w:rPr>
                <w:szCs w:val="24"/>
              </w:rPr>
              <w:t xml:space="preserve">  )</w:t>
            </w:r>
            <w:proofErr w:type="gramEnd"/>
            <w:r>
              <w:rPr>
                <w:szCs w:val="24"/>
              </w:rPr>
              <w:t xml:space="preserve">                                          Extension: </w:t>
            </w:r>
          </w:p>
        </w:tc>
      </w:tr>
      <w:tr w:rsidR="006F5C14" w:rsidRPr="00E957F0" w14:paraId="78AB830D" w14:textId="77777777" w:rsidTr="30DBC054">
        <w:trPr>
          <w:trHeight w:val="170"/>
        </w:trPr>
        <w:tc>
          <w:tcPr>
            <w:tcW w:w="11280" w:type="dxa"/>
          </w:tcPr>
          <w:p w14:paraId="124617C4" w14:textId="38070E17" w:rsidR="006F5C14" w:rsidRPr="002279FA" w:rsidRDefault="002279FA" w:rsidP="006F5C14">
            <w:pPr>
              <w:rPr>
                <w:bCs/>
                <w:szCs w:val="24"/>
              </w:rPr>
            </w:pPr>
            <w:r w:rsidRPr="002279FA">
              <w:rPr>
                <w:bCs/>
                <w:szCs w:val="24"/>
              </w:rPr>
              <w:t>Email</w:t>
            </w:r>
            <w:r>
              <w:rPr>
                <w:bCs/>
                <w:szCs w:val="24"/>
              </w:rPr>
              <w:t xml:space="preserve">: </w:t>
            </w:r>
          </w:p>
          <w:p w14:paraId="7EE8D830" w14:textId="77777777" w:rsidR="002279FA" w:rsidRDefault="002279FA" w:rsidP="006F5C14">
            <w:pPr>
              <w:rPr>
                <w:szCs w:val="24"/>
              </w:rPr>
            </w:pPr>
          </w:p>
          <w:p w14:paraId="260A6AAF" w14:textId="3CB7CEB9" w:rsidR="006F5C14" w:rsidRPr="00E957F0" w:rsidRDefault="006F5C14" w:rsidP="006F5C14">
            <w:pPr>
              <w:rPr>
                <w:b/>
                <w:szCs w:val="24"/>
              </w:rPr>
            </w:pPr>
            <w:r w:rsidRPr="00E957F0">
              <w:rPr>
                <w:szCs w:val="24"/>
              </w:rPr>
              <w:t xml:space="preserve">The email address is </w:t>
            </w:r>
            <w:proofErr w:type="gramStart"/>
            <w:r w:rsidRPr="00E957F0">
              <w:rPr>
                <w:szCs w:val="24"/>
              </w:rPr>
              <w:t>optional, but</w:t>
            </w:r>
            <w:proofErr w:type="gramEnd"/>
            <w:r w:rsidRPr="00E957F0">
              <w:rPr>
                <w:szCs w:val="24"/>
              </w:rPr>
              <w:t xml:space="preserve"> </w:t>
            </w:r>
            <w:r w:rsidR="00AF0981">
              <w:rPr>
                <w:szCs w:val="24"/>
              </w:rPr>
              <w:t>is required to download items from CELA’s site.</w:t>
            </w:r>
          </w:p>
        </w:tc>
      </w:tr>
      <w:tr w:rsidR="006F5C14" w:rsidRPr="00E957F0" w14:paraId="31D1B120" w14:textId="77777777" w:rsidTr="30DBC054">
        <w:trPr>
          <w:trHeight w:val="170"/>
        </w:trPr>
        <w:tc>
          <w:tcPr>
            <w:tcW w:w="11280" w:type="dxa"/>
          </w:tcPr>
          <w:p w14:paraId="47696843" w14:textId="38A37215" w:rsidR="006F5C14" w:rsidRPr="00E957F0" w:rsidRDefault="007B1C9F" w:rsidP="006F5C14">
            <w:pPr>
              <w:rPr>
                <w:szCs w:val="24"/>
              </w:rPr>
            </w:pPr>
            <w:r w:rsidRPr="00C25F25">
              <w:rPr>
                <w:noProof/>
              </w:rPr>
              <mc:AlternateContent>
                <mc:Choice Requires="wps">
                  <w:drawing>
                    <wp:anchor distT="0" distB="0" distL="114300" distR="114300" simplePos="0" relativeHeight="251658245" behindDoc="0" locked="0" layoutInCell="1" allowOverlap="1" wp14:anchorId="50E58661" wp14:editId="78DD1DA4">
                      <wp:simplePos x="0" y="0"/>
                      <wp:positionH relativeFrom="column">
                        <wp:posOffset>4918710</wp:posOffset>
                      </wp:positionH>
                      <wp:positionV relativeFrom="paragraph">
                        <wp:posOffset>5080</wp:posOffset>
                      </wp:positionV>
                      <wp:extent cx="228600" cy="171450"/>
                      <wp:effectExtent l="0" t="0" r="19050" b="19050"/>
                      <wp:wrapNone/>
                      <wp:docPr id="15" name="Flowchart: Proces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E249" id="Flowchart: Process 15" o:spid="_x0000_s1026" type="#_x0000_t109" alt="&quot;&quot;" style="position:absolute;margin-left:387.3pt;margin-top:.4pt;width:18pt;height: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" fillcolor="white [3201]" strokecolor="black [3213]" strokeweight="2pt"/>
                  </w:pict>
                </mc:Fallback>
              </mc:AlternateContent>
            </w:r>
            <w:r w:rsidR="00416B8F" w:rsidRPr="00C25F25">
              <w:rPr>
                <w:noProof/>
              </w:rPr>
              <mc:AlternateContent>
                <mc:Choice Requires="wps">
                  <w:drawing>
                    <wp:anchor distT="0" distB="0" distL="114300" distR="114300" simplePos="0" relativeHeight="251658246" behindDoc="0" locked="0" layoutInCell="1" allowOverlap="1" wp14:anchorId="2069C4FF" wp14:editId="55C70733">
                      <wp:simplePos x="0" y="0"/>
                      <wp:positionH relativeFrom="column">
                        <wp:posOffset>5899785</wp:posOffset>
                      </wp:positionH>
                      <wp:positionV relativeFrom="paragraph">
                        <wp:posOffset>6350</wp:posOffset>
                      </wp:positionV>
                      <wp:extent cx="228600" cy="171450"/>
                      <wp:effectExtent l="0" t="0" r="19050" b="19050"/>
                      <wp:wrapNone/>
                      <wp:docPr id="16" name="Flowchart: Process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26C2C" id="Flowchart: Process 16" o:spid="_x0000_s1026" type="#_x0000_t109" alt="&quot;&quot;" style="position:absolute;margin-left:464.55pt;margin-top:.5pt;width:18pt;height:1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" fillcolor="white [3201]" strokecolor="black [3213]" strokeweight="2pt"/>
                  </w:pict>
                </mc:Fallback>
              </mc:AlternateContent>
            </w:r>
            <w:r w:rsidR="006F5C14" w:rsidRPr="00E957F0">
              <w:rPr>
                <w:szCs w:val="24"/>
              </w:rPr>
              <w:t xml:space="preserve">Preferred language </w:t>
            </w:r>
            <w:r w:rsidR="00416B8F">
              <w:rPr>
                <w:szCs w:val="24"/>
              </w:rPr>
              <w:t xml:space="preserve">of communication </w:t>
            </w:r>
            <w:r w:rsidR="006F5C14" w:rsidRPr="00E957F0">
              <w:rPr>
                <w:szCs w:val="24"/>
              </w:rPr>
              <w:t>(required):   English       French</w:t>
            </w:r>
          </w:p>
        </w:tc>
      </w:tr>
      <w:tr w:rsidR="006F5C14" w:rsidRPr="00E957F0" w14:paraId="220A15CC" w14:textId="77777777" w:rsidTr="30DBC054">
        <w:trPr>
          <w:trHeight w:val="170"/>
        </w:trPr>
        <w:tc>
          <w:tcPr>
            <w:tcW w:w="11280" w:type="dxa"/>
            <w:shd w:val="clear" w:color="auto" w:fill="D9D9D9" w:themeFill="background1" w:themeFillShade="D9"/>
          </w:tcPr>
          <w:p w14:paraId="37D92FC3" w14:textId="57F06613" w:rsidR="006F5C14" w:rsidRPr="004368D1" w:rsidRDefault="00643219" w:rsidP="004368D1">
            <w:pPr>
              <w:pStyle w:val="Heading2"/>
            </w:pPr>
            <w:bookmarkStart w:id="3" w:name="_Toc203375571"/>
            <w:r w:rsidRPr="004368D1">
              <w:t>Eligibility</w:t>
            </w:r>
            <w:bookmarkEnd w:id="3"/>
          </w:p>
        </w:tc>
      </w:tr>
      <w:tr w:rsidR="006F5C14" w:rsidRPr="00E957F0" w14:paraId="0A6AE0D4" w14:textId="77777777" w:rsidTr="30DBC054">
        <w:trPr>
          <w:trHeight w:val="170"/>
        </w:trPr>
        <w:tc>
          <w:tcPr>
            <w:tcW w:w="11280" w:type="dxa"/>
          </w:tcPr>
          <w:p w14:paraId="77F2F14C" w14:textId="77777777" w:rsidR="006F5C14" w:rsidRPr="00F810D8" w:rsidRDefault="006F5C14" w:rsidP="00F810D8">
            <w:pPr>
              <w:rPr>
                <w:b/>
                <w:bCs/>
              </w:rPr>
            </w:pPr>
            <w:r w:rsidRPr="00F810D8">
              <w:rPr>
                <w:b/>
                <w:bCs/>
              </w:rPr>
              <w:t>Disability</w:t>
            </w:r>
          </w:p>
          <w:p w14:paraId="69077D16" w14:textId="56846EAA" w:rsidR="006F5C14" w:rsidRDefault="007870C0" w:rsidP="006F5C14">
            <w:pPr>
              <w:rPr>
                <w:szCs w:val="24"/>
              </w:rPr>
            </w:pPr>
            <w:r w:rsidRPr="007870C0">
              <w:rPr>
                <w:szCs w:val="24"/>
              </w:rPr>
              <w:t xml:space="preserve">Access to CELA's collection is for people who cannot read ordinary print because of a visual, physical or learning disability as defined by Canadian copyright law. </w:t>
            </w:r>
          </w:p>
          <w:p w14:paraId="31964627" w14:textId="6D0E2134" w:rsidR="002E02B0" w:rsidRDefault="002E02B0" w:rsidP="006F5C14">
            <w:pPr>
              <w:rPr>
                <w:szCs w:val="24"/>
              </w:rPr>
            </w:pPr>
          </w:p>
          <w:p w14:paraId="521CBC54" w14:textId="217E13A4" w:rsidR="002E02B0" w:rsidRDefault="002E02B0" w:rsidP="006F5C14">
            <w:pPr>
              <w:rPr>
                <w:szCs w:val="24"/>
              </w:rPr>
            </w:pPr>
            <w:r w:rsidRPr="002E02B0">
              <w:rPr>
                <w:szCs w:val="24"/>
              </w:rPr>
              <w:t xml:space="preserve">This patron has a print disability as defined by Canadian copyright </w:t>
            </w:r>
            <w:proofErr w:type="gramStart"/>
            <w:r w:rsidRPr="002E02B0">
              <w:rPr>
                <w:szCs w:val="24"/>
              </w:rPr>
              <w:t>law, and</w:t>
            </w:r>
            <w:proofErr w:type="gramEnd"/>
            <w:r w:rsidRPr="002E02B0">
              <w:rPr>
                <w:szCs w:val="24"/>
              </w:rPr>
              <w:t xml:space="preserve"> is eligible for CELA service (required).</w:t>
            </w:r>
          </w:p>
          <w:p w14:paraId="02DA85FD" w14:textId="4A1A1DA8" w:rsidR="0001279D" w:rsidRDefault="0001279D" w:rsidP="0001279D">
            <w:pPr>
              <w:rPr>
                <w:szCs w:val="24"/>
              </w:rPr>
            </w:pPr>
          </w:p>
          <w:p w14:paraId="2C63A32D" w14:textId="669BC162" w:rsidR="00B926D7" w:rsidRPr="00F810D8" w:rsidRDefault="00F810D8" w:rsidP="0001279D">
            <w:pPr>
              <w:rPr>
                <w:szCs w:val="24"/>
              </w:rPr>
            </w:pPr>
            <w:r w:rsidRPr="00F810D8">
              <w:rPr>
                <w:noProof/>
                <w:sz w:val="22"/>
                <w:szCs w:val="22"/>
              </w:rPr>
              <mc:AlternateContent>
                <mc:Choice Requires="wps">
                  <w:drawing>
                    <wp:anchor distT="0" distB="0" distL="114300" distR="114300" simplePos="0" relativeHeight="251658252" behindDoc="0" locked="0" layoutInCell="1" allowOverlap="1" wp14:anchorId="4C148333" wp14:editId="4F6C1BA6">
                      <wp:simplePos x="0" y="0"/>
                      <wp:positionH relativeFrom="column">
                        <wp:posOffset>422910</wp:posOffset>
                      </wp:positionH>
                      <wp:positionV relativeFrom="paragraph">
                        <wp:posOffset>7620</wp:posOffset>
                      </wp:positionV>
                      <wp:extent cx="228600" cy="171450"/>
                      <wp:effectExtent l="0" t="0" r="19050" b="19050"/>
                      <wp:wrapNone/>
                      <wp:docPr id="5" name="Flowchart: Proces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B95E" id="Flowchart: Process 5" o:spid="_x0000_s1026" type="#_x0000_t109" alt="&quot;&quot;" style="position:absolute;margin-left:33.3pt;margin-top:.6pt;width:18pt;height:1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" fillcolor="white [3201]" strokecolor="black [3213]" strokeweight="2pt"/>
                  </w:pict>
                </mc:Fallback>
              </mc:AlternateContent>
            </w:r>
            <w:r w:rsidR="0001279D" w:rsidRPr="00F810D8">
              <w:rPr>
                <w:noProof/>
                <w:sz w:val="22"/>
                <w:szCs w:val="22"/>
              </w:rPr>
              <mc:AlternateContent>
                <mc:Choice Requires="wps">
                  <w:drawing>
                    <wp:anchor distT="0" distB="0" distL="114300" distR="114300" simplePos="0" relativeHeight="251658253" behindDoc="0" locked="0" layoutInCell="1" allowOverlap="1" wp14:anchorId="664B80AE" wp14:editId="016D8D45">
                      <wp:simplePos x="0" y="0"/>
                      <wp:positionH relativeFrom="column">
                        <wp:posOffset>1202055</wp:posOffset>
                      </wp:positionH>
                      <wp:positionV relativeFrom="paragraph">
                        <wp:posOffset>16510</wp:posOffset>
                      </wp:positionV>
                      <wp:extent cx="228600" cy="171450"/>
                      <wp:effectExtent l="0" t="0" r="19050" b="19050"/>
                      <wp:wrapNone/>
                      <wp:docPr id="7" name="Flowchart: Proces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56677" id="Flowchart: Process 7" o:spid="_x0000_s1026" type="#_x0000_t109" alt="&quot;&quot;" style="position:absolute;margin-left:94.65pt;margin-top:1.3pt;width:18pt;height:1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" fillcolor="white [3201]" strokecolor="black [3213]" strokeweight="2pt"/>
                  </w:pict>
                </mc:Fallback>
              </mc:AlternateContent>
            </w:r>
            <w:r w:rsidR="0001279D" w:rsidRPr="00F810D8">
              <w:rPr>
                <w:sz w:val="22"/>
                <w:szCs w:val="22"/>
              </w:rPr>
              <w:t xml:space="preserve"> </w:t>
            </w:r>
            <w:r w:rsidR="0001279D" w:rsidRPr="00F810D8">
              <w:rPr>
                <w:szCs w:val="24"/>
              </w:rPr>
              <w:t xml:space="preserve">Yes        No </w:t>
            </w:r>
          </w:p>
          <w:p w14:paraId="7D3F9216" w14:textId="77777777" w:rsidR="0001279D" w:rsidRPr="00E957F0" w:rsidRDefault="0001279D" w:rsidP="0001279D">
            <w:pPr>
              <w:rPr>
                <w:b/>
                <w:szCs w:val="24"/>
              </w:rPr>
            </w:pPr>
          </w:p>
          <w:p w14:paraId="5F569965" w14:textId="3B92537B" w:rsidR="006F5C14" w:rsidRDefault="00236AF4" w:rsidP="006F5C14">
            <w:pPr>
              <w:rPr>
                <w:szCs w:val="24"/>
              </w:rPr>
            </w:pPr>
            <w:r>
              <w:rPr>
                <w:szCs w:val="24"/>
              </w:rPr>
              <w:t xml:space="preserve">Type of print disability (optional, </w:t>
            </w:r>
            <w:r w:rsidRPr="00236AF4">
              <w:rPr>
                <w:szCs w:val="24"/>
              </w:rPr>
              <w:t>this information helps CELA better understand who we serve</w:t>
            </w:r>
            <w:r>
              <w:rPr>
                <w:szCs w:val="24"/>
              </w:rPr>
              <w:t>)</w:t>
            </w:r>
          </w:p>
          <w:p w14:paraId="77996E9F" w14:textId="77777777" w:rsidR="005C7B73" w:rsidRPr="00E957F0" w:rsidRDefault="005C7B73" w:rsidP="006F5C14">
            <w:pPr>
              <w:rPr>
                <w:szCs w:val="24"/>
              </w:rPr>
            </w:pPr>
          </w:p>
          <w:p w14:paraId="30400CFB" w14:textId="74341AEA" w:rsidR="00EA5925" w:rsidRDefault="00EA5925" w:rsidP="30DBC054">
            <w:pPr>
              <w:pStyle w:val="ListParagraph"/>
              <w:numPr>
                <w:ilvl w:val="0"/>
                <w:numId w:val="5"/>
              </w:numPr>
            </w:pPr>
            <w:r w:rsidRPr="30DBC054">
              <w:rPr>
                <w:b/>
                <w:bCs/>
              </w:rPr>
              <w:t xml:space="preserve">Learning </w:t>
            </w:r>
          </w:p>
          <w:p w14:paraId="50319A43" w14:textId="77777777" w:rsidR="005C7B73" w:rsidRPr="00EA5925" w:rsidRDefault="005C7B73" w:rsidP="005C7B73">
            <w:pPr>
              <w:pStyle w:val="ListParagraph"/>
              <w:rPr>
                <w:szCs w:val="24"/>
              </w:rPr>
            </w:pPr>
          </w:p>
          <w:p w14:paraId="28B4FFE5" w14:textId="22A569AC" w:rsidR="005C7B73" w:rsidRDefault="005C7B73" w:rsidP="005C7B73">
            <w:pPr>
              <w:pStyle w:val="ListParagraph"/>
              <w:numPr>
                <w:ilvl w:val="0"/>
                <w:numId w:val="5"/>
              </w:numPr>
            </w:pPr>
            <w:r w:rsidRPr="30DBC054">
              <w:rPr>
                <w:b/>
                <w:bCs/>
              </w:rPr>
              <w:t xml:space="preserve">Physical </w:t>
            </w:r>
          </w:p>
          <w:p w14:paraId="55A3C014" w14:textId="77777777" w:rsidR="005C7B73" w:rsidRDefault="005C7B73" w:rsidP="005C7B73">
            <w:pPr>
              <w:pStyle w:val="ListParagraph"/>
              <w:rPr>
                <w:szCs w:val="24"/>
              </w:rPr>
            </w:pPr>
          </w:p>
          <w:p w14:paraId="1847A0D2" w14:textId="6DDD5C34" w:rsidR="006F5C14" w:rsidRPr="00E957F0" w:rsidRDefault="006F5C14" w:rsidP="006F5C14">
            <w:pPr>
              <w:pStyle w:val="ListParagraph"/>
              <w:numPr>
                <w:ilvl w:val="0"/>
                <w:numId w:val="5"/>
              </w:numPr>
            </w:pPr>
            <w:r w:rsidRPr="30DBC054">
              <w:rPr>
                <w:b/>
                <w:bCs/>
              </w:rPr>
              <w:t xml:space="preserve">Visual </w:t>
            </w:r>
          </w:p>
          <w:p w14:paraId="3B7B7601" w14:textId="4EC431BB" w:rsidR="006F5C14" w:rsidRPr="00EA5925" w:rsidRDefault="006F5C14" w:rsidP="005C7B73">
            <w:pPr>
              <w:pStyle w:val="ListParagraph"/>
              <w:rPr>
                <w:szCs w:val="24"/>
              </w:rPr>
            </w:pPr>
          </w:p>
        </w:tc>
      </w:tr>
      <w:tr w:rsidR="008152D5" w:rsidRPr="00E957F0" w14:paraId="40C1D64F" w14:textId="77777777" w:rsidTr="30DBC054">
        <w:trPr>
          <w:trHeight w:val="170"/>
        </w:trPr>
        <w:tc>
          <w:tcPr>
            <w:tcW w:w="11280" w:type="dxa"/>
            <w:shd w:val="clear" w:color="auto" w:fill="D9D9D9" w:themeFill="background1" w:themeFillShade="D9"/>
          </w:tcPr>
          <w:p w14:paraId="2A23CC0E" w14:textId="77777777" w:rsidR="008152D5" w:rsidRPr="004368D1" w:rsidRDefault="008152D5" w:rsidP="004368D1">
            <w:pPr>
              <w:pStyle w:val="Heading2"/>
            </w:pPr>
            <w:bookmarkStart w:id="4" w:name="_Toc203375572"/>
            <w:r w:rsidRPr="004368D1">
              <w:t>Proof of print disability</w:t>
            </w:r>
            <w:bookmarkEnd w:id="4"/>
          </w:p>
          <w:p w14:paraId="4A1FCB2A" w14:textId="64F90D14" w:rsidR="008152D5" w:rsidRPr="008152D5" w:rsidRDefault="008152D5" w:rsidP="008152D5">
            <w:pPr>
              <w:rPr>
                <w:bCs/>
                <w:szCs w:val="24"/>
              </w:rPr>
            </w:pPr>
          </w:p>
        </w:tc>
      </w:tr>
      <w:tr w:rsidR="00323C15" w:rsidRPr="00E957F0" w14:paraId="3EDE4C2A" w14:textId="77777777" w:rsidTr="30DBC054">
        <w:trPr>
          <w:trHeight w:val="170"/>
        </w:trPr>
        <w:tc>
          <w:tcPr>
            <w:tcW w:w="11280" w:type="dxa"/>
          </w:tcPr>
          <w:tbl>
            <w:tblPr>
              <w:tblStyle w:val="TableGrid"/>
              <w:tblW w:w="11280" w:type="dxa"/>
              <w:tblLayout w:type="fixed"/>
              <w:tblLook w:val="01E0" w:firstRow="1" w:lastRow="1" w:firstColumn="1" w:lastColumn="1" w:noHBand="0" w:noVBand="0"/>
            </w:tblPr>
            <w:tblGrid>
              <w:gridCol w:w="11280"/>
            </w:tblGrid>
            <w:tr w:rsidR="007C7CFB" w:rsidRPr="00256617" w14:paraId="3D1D6F2C" w14:textId="77777777" w:rsidTr="008152D5">
              <w:trPr>
                <w:trHeight w:val="1261"/>
              </w:trPr>
              <w:tc>
                <w:tcPr>
                  <w:tcW w:w="11280" w:type="dxa"/>
                  <w:tcBorders>
                    <w:bottom w:val="single" w:sz="4" w:space="0" w:color="auto"/>
                  </w:tcBorders>
                </w:tcPr>
                <w:p w14:paraId="78ADC2F7" w14:textId="084D828E" w:rsidR="007C7CFB" w:rsidRPr="00256617" w:rsidRDefault="007C7CFB" w:rsidP="00323C15">
                  <w:pPr>
                    <w:rPr>
                      <w:bCs/>
                      <w:szCs w:val="24"/>
                    </w:rPr>
                  </w:pPr>
                  <w:r w:rsidRPr="00256617">
                    <w:rPr>
                      <w:bCs/>
                      <w:szCs w:val="24"/>
                    </w:rPr>
                    <w:lastRenderedPageBreak/>
                    <w:t xml:space="preserve">This is only required if the patron wishes to use </w:t>
                  </w:r>
                  <w:proofErr w:type="spellStart"/>
                  <w:r w:rsidRPr="00256617">
                    <w:rPr>
                      <w:bCs/>
                      <w:szCs w:val="24"/>
                    </w:rPr>
                    <w:t>Bookshare</w:t>
                  </w:r>
                  <w:proofErr w:type="spellEnd"/>
                  <w:r w:rsidRPr="00256617">
                    <w:rPr>
                      <w:bCs/>
                      <w:szCs w:val="24"/>
                    </w:rPr>
                    <w:t xml:space="preserve"> titles in CELA’s catalogue. The Proof of Disability form may be downloaded from the online registration form and a completed copy may be uploaded in</w:t>
                  </w:r>
                  <w:r>
                    <w:rPr>
                      <w:bCs/>
                      <w:szCs w:val="24"/>
                    </w:rPr>
                    <w:t>to</w:t>
                  </w:r>
                  <w:r w:rsidRPr="00256617">
                    <w:rPr>
                      <w:bCs/>
                      <w:szCs w:val="24"/>
                    </w:rPr>
                    <w:t xml:space="preserve"> the form as well.</w:t>
                  </w:r>
                </w:p>
              </w:tc>
            </w:tr>
          </w:tbl>
          <w:p w14:paraId="34F1E4AB" w14:textId="6F231DCE" w:rsidR="00323C15" w:rsidRPr="00E21E60" w:rsidRDefault="00323C15" w:rsidP="00323C15"/>
        </w:tc>
      </w:tr>
      <w:tr w:rsidR="00646083" w:rsidRPr="00E957F0" w14:paraId="1DEC9CF2" w14:textId="77777777" w:rsidTr="30DBC054">
        <w:trPr>
          <w:trHeight w:val="170"/>
        </w:trPr>
        <w:tc>
          <w:tcPr>
            <w:tcW w:w="11280" w:type="dxa"/>
            <w:shd w:val="clear" w:color="auto" w:fill="D9D9D9" w:themeFill="background1" w:themeFillShade="D9"/>
          </w:tcPr>
          <w:p w14:paraId="616FED39" w14:textId="0B3E63B7" w:rsidR="00646083" w:rsidRPr="004368D1" w:rsidRDefault="00646083" w:rsidP="004368D1">
            <w:pPr>
              <w:pStyle w:val="Heading2"/>
            </w:pPr>
            <w:bookmarkStart w:id="5" w:name="_Toc203375573"/>
            <w:r w:rsidRPr="004368D1">
              <w:t>Delivery Options</w:t>
            </w:r>
            <w:r w:rsidR="008152D5" w:rsidRPr="004368D1">
              <w:t xml:space="preserve"> and Format</w:t>
            </w:r>
            <w:bookmarkEnd w:id="5"/>
          </w:p>
        </w:tc>
      </w:tr>
      <w:tr w:rsidR="005C18A5" w:rsidRPr="00E957F0" w14:paraId="47FE88DE" w14:textId="77777777" w:rsidTr="30DBC054">
        <w:trPr>
          <w:trHeight w:val="170"/>
        </w:trPr>
        <w:tc>
          <w:tcPr>
            <w:tcW w:w="11280" w:type="dxa"/>
          </w:tcPr>
          <w:p w14:paraId="28516A3E" w14:textId="529CD84F" w:rsidR="005C347D" w:rsidRDefault="005C347D" w:rsidP="00B80527">
            <w:pPr>
              <w:pStyle w:val="Heading2"/>
              <w:rPr>
                <w:szCs w:val="24"/>
              </w:rPr>
            </w:pPr>
            <w:bookmarkStart w:id="6" w:name="_Toc203375574"/>
            <w:r>
              <w:rPr>
                <w:szCs w:val="24"/>
              </w:rPr>
              <w:t>Book and magazine delivery options</w:t>
            </w:r>
            <w:bookmarkEnd w:id="6"/>
          </w:p>
          <w:p w14:paraId="2F15D7A3" w14:textId="42DECEB5" w:rsidR="007F20EA" w:rsidRPr="007F20EA" w:rsidRDefault="00EE5B8B" w:rsidP="007F20EA">
            <w:pPr>
              <w:rPr>
                <w:bCs/>
                <w:szCs w:val="24"/>
              </w:rPr>
            </w:pPr>
            <w:r w:rsidRPr="00EE5B8B">
              <w:rPr>
                <w:bCs/>
                <w:szCs w:val="24"/>
              </w:rPr>
              <w:t>CELA offers convenient ways to receive books and magazines. Your patron’s choice will depend on the reading device and formats they want to use.</w:t>
            </w:r>
          </w:p>
          <w:p w14:paraId="20B6D7FA" w14:textId="77777777" w:rsidR="008133AE" w:rsidRDefault="008133AE" w:rsidP="008133AE">
            <w:pPr>
              <w:rPr>
                <w:bCs/>
                <w:szCs w:val="24"/>
                <w:lang w:val="en-CA"/>
              </w:rPr>
            </w:pPr>
          </w:p>
          <w:p w14:paraId="47813EE5" w14:textId="4CDEF702" w:rsidR="008133AE" w:rsidRPr="008133AE" w:rsidRDefault="008133AE" w:rsidP="008133AE">
            <w:pPr>
              <w:rPr>
                <w:bCs/>
                <w:szCs w:val="24"/>
                <w:lang w:val="en-CA"/>
              </w:rPr>
            </w:pPr>
            <w:bookmarkStart w:id="7" w:name="_Toc203375575"/>
            <w:r w:rsidRPr="00B80527">
              <w:rPr>
                <w:rStyle w:val="Heading2Char"/>
              </w:rPr>
              <w:t>Reading devices can include smartphones, tablets, computers</w:t>
            </w:r>
            <w:proofErr w:type="gramStart"/>
            <w:r w:rsidRPr="00B80527">
              <w:rPr>
                <w:rStyle w:val="Heading2Char"/>
              </w:rPr>
              <w:t>, DAISY</w:t>
            </w:r>
            <w:proofErr w:type="gramEnd"/>
            <w:r w:rsidRPr="00B80527">
              <w:rPr>
                <w:rStyle w:val="Heading2Char"/>
              </w:rPr>
              <w:t xml:space="preserve"> players</w:t>
            </w:r>
            <w:bookmarkEnd w:id="7"/>
            <w:r w:rsidRPr="008133AE">
              <w:rPr>
                <w:bCs/>
                <w:szCs w:val="24"/>
                <w:lang w:val="en-CA"/>
              </w:rPr>
              <w:t>.</w:t>
            </w:r>
          </w:p>
          <w:p w14:paraId="766D53B2" w14:textId="77777777" w:rsidR="008133AE" w:rsidRDefault="008133AE" w:rsidP="008133AE">
            <w:pPr>
              <w:rPr>
                <w:bCs/>
                <w:szCs w:val="24"/>
                <w:lang w:val="en-CA"/>
              </w:rPr>
            </w:pPr>
          </w:p>
          <w:p w14:paraId="4456A950" w14:textId="1B57127F" w:rsidR="008133AE" w:rsidRPr="008133AE" w:rsidRDefault="008133AE" w:rsidP="008133AE">
            <w:pPr>
              <w:rPr>
                <w:bCs/>
                <w:szCs w:val="24"/>
                <w:lang w:val="en-CA"/>
              </w:rPr>
            </w:pPr>
            <w:r w:rsidRPr="008133AE">
              <w:rPr>
                <w:bCs/>
                <w:szCs w:val="24"/>
                <w:lang w:val="en-CA"/>
              </w:rPr>
              <w:t xml:space="preserve">Available formats include audio, accessible </w:t>
            </w:r>
            <w:proofErr w:type="spellStart"/>
            <w:r w:rsidRPr="008133AE">
              <w:rPr>
                <w:bCs/>
                <w:szCs w:val="24"/>
                <w:lang w:val="en-CA"/>
              </w:rPr>
              <w:t>etext</w:t>
            </w:r>
            <w:proofErr w:type="spellEnd"/>
            <w:r w:rsidRPr="008133AE">
              <w:rPr>
                <w:bCs/>
                <w:szCs w:val="24"/>
                <w:lang w:val="en-CA"/>
              </w:rPr>
              <w:t>, and braille.</w:t>
            </w:r>
          </w:p>
          <w:p w14:paraId="768CA57E" w14:textId="0CB5C75E" w:rsidR="005146DB" w:rsidRDefault="005146DB" w:rsidP="007F20EA">
            <w:pPr>
              <w:rPr>
                <w:bCs/>
                <w:szCs w:val="24"/>
              </w:rPr>
            </w:pPr>
          </w:p>
          <w:p w14:paraId="7A659862" w14:textId="6019C9FE" w:rsidR="00DF0C15" w:rsidRPr="00DF0C15" w:rsidRDefault="00DF0C15" w:rsidP="007F20EA">
            <w:pPr>
              <w:rPr>
                <w:b/>
                <w:bCs/>
                <w:szCs w:val="24"/>
              </w:rPr>
            </w:pPr>
            <w:r w:rsidRPr="00DF0C15">
              <w:rPr>
                <w:b/>
                <w:bCs/>
                <w:szCs w:val="24"/>
              </w:rPr>
              <w:t>Please choose from the following delivery options:</w:t>
            </w:r>
          </w:p>
          <w:p w14:paraId="004CE92C" w14:textId="77777777" w:rsidR="00DF0C15" w:rsidRDefault="00DF0C15" w:rsidP="007F20EA">
            <w:pPr>
              <w:rPr>
                <w:b/>
                <w:szCs w:val="24"/>
              </w:rPr>
            </w:pPr>
          </w:p>
          <w:p w14:paraId="048765BE" w14:textId="39A48E30" w:rsidR="00E3532B" w:rsidRDefault="001D62D7" w:rsidP="00BB2DC7">
            <w:pPr>
              <w:pStyle w:val="ListParagraph"/>
              <w:ind w:left="0"/>
              <w:rPr>
                <w:bCs/>
              </w:rPr>
            </w:pPr>
            <w:r w:rsidRPr="001D62D7">
              <w:rPr>
                <w:bCs/>
              </w:rPr>
              <w:t xml:space="preserve">Download using our Direct to Player service. This easy-to-use option will digitally load DAISY audio or DAISY text to a mobile device using the Dolphin </w:t>
            </w:r>
            <w:proofErr w:type="spellStart"/>
            <w:r w:rsidRPr="001D62D7">
              <w:rPr>
                <w:bCs/>
              </w:rPr>
              <w:t>EasyReader</w:t>
            </w:r>
            <w:proofErr w:type="spellEnd"/>
            <w:r w:rsidRPr="001D62D7">
              <w:rPr>
                <w:bCs/>
              </w:rPr>
              <w:t xml:space="preserve"> app, a DAISY player, or an Envoy Connect device (with a computer and CELA Connect software).</w:t>
            </w:r>
          </w:p>
          <w:p w14:paraId="15CAAC89" w14:textId="77777777" w:rsidR="00E3532B" w:rsidRDefault="00E3532B" w:rsidP="005A2874">
            <w:pPr>
              <w:rPr>
                <w:bCs/>
                <w:szCs w:val="24"/>
              </w:rPr>
            </w:pPr>
          </w:p>
          <w:p w14:paraId="0BE5FA99" w14:textId="77777777" w:rsidR="00226296" w:rsidRDefault="00226296" w:rsidP="00123B95">
            <w:pPr>
              <w:pStyle w:val="Heading2"/>
              <w:rPr>
                <w:szCs w:val="24"/>
                <w:lang w:val="en-CA"/>
              </w:rPr>
            </w:pPr>
            <w:bookmarkStart w:id="8" w:name="_Toc203375576"/>
            <w:r w:rsidRPr="00226296">
              <w:rPr>
                <w:szCs w:val="24"/>
                <w:lang w:val="en-CA"/>
              </w:rPr>
              <w:t>Please indicate which formats the patron chooses.</w:t>
            </w:r>
            <w:bookmarkEnd w:id="8"/>
          </w:p>
          <w:p w14:paraId="2AF2A1C1" w14:textId="77777777" w:rsidR="00BB2DC7" w:rsidRPr="00226296" w:rsidRDefault="00BB2DC7" w:rsidP="00226296">
            <w:pPr>
              <w:rPr>
                <w:bCs/>
                <w:szCs w:val="24"/>
                <w:lang w:val="en-CA"/>
              </w:rPr>
            </w:pPr>
          </w:p>
          <w:p w14:paraId="10CB8784" w14:textId="77777777" w:rsidR="00226296" w:rsidRDefault="00226296" w:rsidP="00226296">
            <w:pPr>
              <w:rPr>
                <w:szCs w:val="24"/>
                <w:lang w:val="en-CA"/>
              </w:rPr>
            </w:pPr>
            <w:r w:rsidRPr="00226296">
              <w:rPr>
                <w:b/>
                <w:bCs/>
                <w:szCs w:val="24"/>
                <w:lang w:val="en-CA"/>
              </w:rPr>
              <w:t xml:space="preserve">DAISY books or magazines, </w:t>
            </w:r>
            <w:r w:rsidRPr="00123B95">
              <w:rPr>
                <w:szCs w:val="24"/>
                <w:lang w:val="en-CA"/>
              </w:rPr>
              <w:t>available in audio and accessible text and delivered to your DAISY player, mobile devices or Envoy Connect reloaded at home.</w:t>
            </w:r>
          </w:p>
          <w:p w14:paraId="7786ABB2" w14:textId="77777777" w:rsidR="00123B95" w:rsidRDefault="00123B95" w:rsidP="00123B95">
            <w:pPr>
              <w:pStyle w:val="ListParagraph"/>
              <w:rPr>
                <w:b/>
                <w:bCs/>
                <w:lang w:val="en-CA"/>
              </w:rPr>
            </w:pPr>
          </w:p>
          <w:p w14:paraId="5367F4C4" w14:textId="0928A676" w:rsidR="00123B95" w:rsidRPr="001650E0" w:rsidRDefault="00123B95" w:rsidP="00123B95">
            <w:pPr>
              <w:pStyle w:val="ListParagraph"/>
              <w:rPr>
                <w:b/>
                <w:bCs/>
                <w:lang w:val="en-CA"/>
              </w:rPr>
            </w:pPr>
            <w:r w:rsidRPr="001650E0">
              <w:rPr>
                <w:b/>
                <w:bCs/>
                <w:lang w:val="en-CA"/>
              </w:rPr>
              <w:t>Formats</w:t>
            </w:r>
          </w:p>
          <w:p w14:paraId="5625D70C" w14:textId="77777777" w:rsidR="00123B95" w:rsidRPr="001650E0" w:rsidRDefault="00123B95" w:rsidP="00123B95">
            <w:pPr>
              <w:pStyle w:val="ListParagraph"/>
              <w:rPr>
                <w:lang w:val="en-CA"/>
              </w:rPr>
            </w:pPr>
            <w:r w:rsidRPr="001650E0">
              <w:rPr>
                <w:lang w:val="en-CA"/>
              </w:rPr>
              <w:t>Please indicate which formats the patron chooses.</w:t>
            </w:r>
          </w:p>
          <w:p w14:paraId="487BB5BC" w14:textId="77777777" w:rsidR="00123B95" w:rsidRPr="009D18A6" w:rsidRDefault="00123B95" w:rsidP="00226296">
            <w:pPr>
              <w:rPr>
                <w:szCs w:val="24"/>
                <w:lang w:val="en-CA"/>
              </w:rPr>
            </w:pPr>
          </w:p>
          <w:p w14:paraId="6B1A94D0" w14:textId="77777777" w:rsidR="00226296" w:rsidRPr="00226296" w:rsidRDefault="00226296" w:rsidP="00BB2DC7">
            <w:pPr>
              <w:pStyle w:val="ListParagraph"/>
              <w:numPr>
                <w:ilvl w:val="0"/>
                <w:numId w:val="52"/>
              </w:numPr>
              <w:rPr>
                <w:bCs/>
                <w:szCs w:val="24"/>
                <w:lang w:val="en-CA"/>
              </w:rPr>
            </w:pPr>
            <w:r w:rsidRPr="00226296">
              <w:rPr>
                <w:bCs/>
                <w:szCs w:val="24"/>
                <w:lang w:val="en-CA"/>
              </w:rPr>
              <w:t>DAISY audio</w:t>
            </w:r>
          </w:p>
          <w:p w14:paraId="75CBE2CD" w14:textId="77777777" w:rsidR="00226296" w:rsidRPr="00226296" w:rsidRDefault="00226296" w:rsidP="00BB2DC7">
            <w:pPr>
              <w:pStyle w:val="ListParagraph"/>
              <w:numPr>
                <w:ilvl w:val="0"/>
                <w:numId w:val="52"/>
              </w:numPr>
              <w:rPr>
                <w:bCs/>
                <w:szCs w:val="24"/>
                <w:lang w:val="en-CA"/>
              </w:rPr>
            </w:pPr>
            <w:r w:rsidRPr="00226296">
              <w:rPr>
                <w:bCs/>
                <w:szCs w:val="24"/>
                <w:lang w:val="en-CA"/>
              </w:rPr>
              <w:t>DAISY text</w:t>
            </w:r>
          </w:p>
          <w:p w14:paraId="7AE5BB22" w14:textId="77777777" w:rsidR="005A2874" w:rsidRDefault="005A2874" w:rsidP="001D62D7">
            <w:pPr>
              <w:pStyle w:val="ListParagraph"/>
              <w:rPr>
                <w:bCs/>
                <w:szCs w:val="24"/>
              </w:rPr>
            </w:pPr>
          </w:p>
          <w:p w14:paraId="34964FF3" w14:textId="30B3A190" w:rsidR="001D62D7" w:rsidRPr="001C0D00" w:rsidRDefault="005A2874" w:rsidP="001C0D00">
            <w:pPr>
              <w:rPr>
                <w:bCs/>
                <w:szCs w:val="24"/>
              </w:rPr>
            </w:pPr>
            <w:r w:rsidRPr="001C0D00">
              <w:rPr>
                <w:b/>
                <w:bCs/>
                <w:szCs w:val="24"/>
              </w:rPr>
              <w:t>Download from our website and transfer your files to your device.</w:t>
            </w:r>
            <w:r w:rsidRPr="001C0D00">
              <w:rPr>
                <w:bCs/>
                <w:szCs w:val="24"/>
              </w:rPr>
              <w:t xml:space="preserve"> Audio, </w:t>
            </w:r>
            <w:proofErr w:type="spellStart"/>
            <w:r w:rsidRPr="001C0D00">
              <w:rPr>
                <w:bCs/>
                <w:szCs w:val="24"/>
              </w:rPr>
              <w:t>ebraille</w:t>
            </w:r>
            <w:proofErr w:type="spellEnd"/>
            <w:r w:rsidRPr="001C0D00">
              <w:rPr>
                <w:bCs/>
                <w:szCs w:val="24"/>
              </w:rPr>
              <w:t xml:space="preserve"> and accessible e-text books and magazines are available. You can also request Direct to Player items.</w:t>
            </w:r>
          </w:p>
          <w:p w14:paraId="765378BB" w14:textId="77777777" w:rsidR="006F45DC" w:rsidRDefault="006F45DC" w:rsidP="006F45DC">
            <w:pPr>
              <w:rPr>
                <w:bCs/>
                <w:szCs w:val="24"/>
              </w:rPr>
            </w:pPr>
          </w:p>
          <w:p w14:paraId="3341F481" w14:textId="250AD9FC" w:rsidR="006F45DC" w:rsidRPr="00AB0CC0" w:rsidRDefault="001A6A4B" w:rsidP="00AB0CC0">
            <w:pPr>
              <w:pStyle w:val="ListParagraph"/>
              <w:numPr>
                <w:ilvl w:val="0"/>
                <w:numId w:val="57"/>
              </w:numPr>
              <w:rPr>
                <w:szCs w:val="24"/>
              </w:rPr>
            </w:pPr>
            <w:r w:rsidRPr="00AB0CC0">
              <w:rPr>
                <w:szCs w:val="24"/>
              </w:rPr>
              <w:t>No delivery, download from website (all formats)</w:t>
            </w:r>
            <w:r w:rsidRPr="00AB0CC0">
              <w:rPr>
                <w:szCs w:val="24"/>
              </w:rPr>
              <w:br/>
            </w:r>
            <w:r w:rsidRPr="00AB0CC0">
              <w:rPr>
                <w:szCs w:val="24"/>
              </w:rPr>
              <w:br/>
              <w:t xml:space="preserve">With this option, you can search our catalogue and immediately download titles in </w:t>
            </w:r>
            <w:proofErr w:type="gramStart"/>
            <w:r w:rsidRPr="00AB0CC0">
              <w:rPr>
                <w:szCs w:val="24"/>
              </w:rPr>
              <w:t>a number of</w:t>
            </w:r>
            <w:proofErr w:type="gramEnd"/>
            <w:r w:rsidRPr="00AB0CC0">
              <w:rPr>
                <w:szCs w:val="24"/>
              </w:rPr>
              <w:t xml:space="preserve"> formats, including electronic braille, DAISY zip, or Direct to Player. Titles available from </w:t>
            </w:r>
            <w:proofErr w:type="spellStart"/>
            <w:r w:rsidRPr="00AB0CC0">
              <w:rPr>
                <w:szCs w:val="24"/>
              </w:rPr>
              <w:t>Bookshare</w:t>
            </w:r>
            <w:proofErr w:type="spellEnd"/>
            <w:r w:rsidRPr="00AB0CC0">
              <w:rPr>
                <w:szCs w:val="24"/>
              </w:rPr>
              <w:t xml:space="preserve"> also may offer </w:t>
            </w:r>
            <w:proofErr w:type="spellStart"/>
            <w:r w:rsidRPr="00AB0CC0">
              <w:rPr>
                <w:szCs w:val="24"/>
              </w:rPr>
              <w:t>ePub</w:t>
            </w:r>
            <w:proofErr w:type="spellEnd"/>
            <w:r w:rsidRPr="00AB0CC0">
              <w:rPr>
                <w:szCs w:val="24"/>
              </w:rPr>
              <w:t xml:space="preserve"> or Word formats.</w:t>
            </w:r>
          </w:p>
          <w:p w14:paraId="56A7C0E8" w14:textId="77777777" w:rsidR="00AB0CC0" w:rsidRDefault="00AB0CC0" w:rsidP="001D62D7">
            <w:pPr>
              <w:pStyle w:val="ListParagraph"/>
              <w:rPr>
                <w:b/>
                <w:bCs/>
              </w:rPr>
            </w:pPr>
          </w:p>
          <w:p w14:paraId="4D54EC60" w14:textId="0E42971F" w:rsidR="001650E0" w:rsidRDefault="00C1223F" w:rsidP="00B80527">
            <w:pPr>
              <w:pStyle w:val="ListParagraph"/>
              <w:ind w:left="0"/>
            </w:pPr>
            <w:r w:rsidRPr="00C1223F">
              <w:rPr>
                <w:b/>
                <w:bCs/>
              </w:rPr>
              <w:t>Receive items by mail.</w:t>
            </w:r>
            <w:r w:rsidRPr="00C1223F">
              <w:t xml:space="preserve"> For those who need it, CELA can mail physical braille, </w:t>
            </w:r>
            <w:proofErr w:type="spellStart"/>
            <w:r w:rsidRPr="00C1223F">
              <w:t>printbraille</w:t>
            </w:r>
            <w:proofErr w:type="spellEnd"/>
            <w:r w:rsidRPr="00C1223F">
              <w:t xml:space="preserve"> or DAISY audio on reloadable Envoy Connect devices.</w:t>
            </w:r>
          </w:p>
          <w:p w14:paraId="3E8DFE5F" w14:textId="77777777" w:rsidR="001650E0" w:rsidRDefault="001650E0" w:rsidP="001D62D7">
            <w:pPr>
              <w:pStyle w:val="ListParagraph"/>
            </w:pPr>
          </w:p>
          <w:p w14:paraId="2F7C7F79" w14:textId="77777777" w:rsidR="001650E0" w:rsidRPr="001650E0" w:rsidRDefault="001650E0" w:rsidP="001650E0">
            <w:pPr>
              <w:pStyle w:val="ListParagraph"/>
              <w:rPr>
                <w:b/>
                <w:bCs/>
                <w:lang w:val="en-CA"/>
              </w:rPr>
            </w:pPr>
            <w:r w:rsidRPr="001650E0">
              <w:rPr>
                <w:b/>
                <w:bCs/>
                <w:lang w:val="en-CA"/>
              </w:rPr>
              <w:t>Formats</w:t>
            </w:r>
          </w:p>
          <w:p w14:paraId="56331248" w14:textId="77777777" w:rsidR="001650E0" w:rsidRPr="001650E0" w:rsidRDefault="001650E0" w:rsidP="001650E0">
            <w:pPr>
              <w:pStyle w:val="ListParagraph"/>
              <w:rPr>
                <w:lang w:val="en-CA"/>
              </w:rPr>
            </w:pPr>
            <w:r w:rsidRPr="001650E0">
              <w:rPr>
                <w:lang w:val="en-CA"/>
              </w:rPr>
              <w:t>Please indicate which formats the patron chooses.</w:t>
            </w:r>
          </w:p>
          <w:p w14:paraId="00513F62" w14:textId="77777777" w:rsidR="001650E0" w:rsidRPr="001650E0" w:rsidRDefault="001650E0" w:rsidP="001650E0">
            <w:pPr>
              <w:pStyle w:val="ListParagraph"/>
              <w:rPr>
                <w:lang w:val="en-CA"/>
              </w:rPr>
            </w:pPr>
            <w:r w:rsidRPr="001650E0">
              <w:rPr>
                <w:b/>
                <w:bCs/>
                <w:lang w:val="en-CA"/>
              </w:rPr>
              <w:t>Physical braille and Envoy Connect delivered by mail</w:t>
            </w:r>
          </w:p>
          <w:p w14:paraId="47F9434E" w14:textId="77777777" w:rsidR="001650E0" w:rsidRPr="001650E0" w:rsidRDefault="001650E0" w:rsidP="00AB0CC0">
            <w:pPr>
              <w:pStyle w:val="ListParagraph"/>
              <w:numPr>
                <w:ilvl w:val="0"/>
                <w:numId w:val="54"/>
              </w:numPr>
              <w:rPr>
                <w:lang w:val="en-CA"/>
              </w:rPr>
            </w:pPr>
            <w:r w:rsidRPr="001650E0">
              <w:rPr>
                <w:lang w:val="en-CA"/>
              </w:rPr>
              <w:t>Embossed braille</w:t>
            </w:r>
          </w:p>
          <w:p w14:paraId="4097E3B9" w14:textId="77777777" w:rsidR="001650E0" w:rsidRPr="001650E0" w:rsidRDefault="001650E0" w:rsidP="00AB0CC0">
            <w:pPr>
              <w:pStyle w:val="ListParagraph"/>
              <w:numPr>
                <w:ilvl w:val="0"/>
                <w:numId w:val="54"/>
              </w:numPr>
              <w:rPr>
                <w:lang w:val="en-CA"/>
              </w:rPr>
            </w:pPr>
            <w:proofErr w:type="spellStart"/>
            <w:r w:rsidRPr="001650E0">
              <w:rPr>
                <w:lang w:val="en-CA"/>
              </w:rPr>
              <w:t>Printbraille</w:t>
            </w:r>
            <w:proofErr w:type="spellEnd"/>
            <w:r w:rsidRPr="001650E0">
              <w:rPr>
                <w:lang w:val="en-CA"/>
              </w:rPr>
              <w:t xml:space="preserve"> (children's picture books with braille added)</w:t>
            </w:r>
          </w:p>
          <w:p w14:paraId="1E081703" w14:textId="77777777" w:rsidR="001650E0" w:rsidRPr="001650E0" w:rsidRDefault="001650E0" w:rsidP="00AB0CC0">
            <w:pPr>
              <w:pStyle w:val="ListParagraph"/>
              <w:numPr>
                <w:ilvl w:val="0"/>
                <w:numId w:val="54"/>
              </w:numPr>
              <w:rPr>
                <w:lang w:val="en-CA"/>
              </w:rPr>
            </w:pPr>
            <w:r w:rsidRPr="001650E0">
              <w:rPr>
                <w:lang w:val="en-CA"/>
              </w:rPr>
              <w:t>Envoy Connect mailed for reloading</w:t>
            </w:r>
          </w:p>
          <w:p w14:paraId="7E6B1CC5" w14:textId="77777777" w:rsidR="0029693B" w:rsidRDefault="0029693B" w:rsidP="005146DB">
            <w:pPr>
              <w:rPr>
                <w:b/>
                <w:szCs w:val="24"/>
              </w:rPr>
            </w:pPr>
          </w:p>
          <w:p w14:paraId="24EA7C59" w14:textId="7B155172" w:rsidR="0029693B" w:rsidRDefault="0029693B" w:rsidP="005146DB">
            <w:pPr>
              <w:rPr>
                <w:b/>
                <w:szCs w:val="24"/>
              </w:rPr>
            </w:pPr>
            <w:r w:rsidRPr="0029693B">
              <w:rPr>
                <w:b/>
                <w:szCs w:val="24"/>
              </w:rPr>
              <w:t>Need more information? Learn more on our website, call our Contact Centre or ask for assistance at your local library.</w:t>
            </w:r>
          </w:p>
          <w:p w14:paraId="3D8A5D5E" w14:textId="77777777" w:rsidR="0029693B" w:rsidRDefault="0029693B" w:rsidP="005146DB">
            <w:pPr>
              <w:rPr>
                <w:b/>
                <w:szCs w:val="24"/>
              </w:rPr>
            </w:pPr>
          </w:p>
          <w:p w14:paraId="4C7BE49F" w14:textId="5161D798" w:rsidR="003E50C9" w:rsidRPr="00553D28" w:rsidRDefault="003E50C9" w:rsidP="00553D28">
            <w:pPr>
              <w:rPr>
                <w:bCs/>
                <w:szCs w:val="24"/>
              </w:rPr>
            </w:pPr>
          </w:p>
        </w:tc>
      </w:tr>
      <w:tr w:rsidR="003E50C9" w:rsidRPr="00E957F0" w14:paraId="17F8AA17" w14:textId="77777777" w:rsidTr="30DBC054">
        <w:trPr>
          <w:trHeight w:val="170"/>
        </w:trPr>
        <w:tc>
          <w:tcPr>
            <w:tcW w:w="11280" w:type="dxa"/>
            <w:shd w:val="clear" w:color="auto" w:fill="D9D9D9" w:themeFill="background1" w:themeFillShade="D9"/>
          </w:tcPr>
          <w:p w14:paraId="6EC5090A" w14:textId="49852AC7" w:rsidR="003E50C9" w:rsidRPr="007F20EA" w:rsidRDefault="003E50C9">
            <w:pPr>
              <w:pStyle w:val="Heading2"/>
            </w:pPr>
            <w:bookmarkStart w:id="9" w:name="_Toc203375577"/>
            <w:r>
              <w:lastRenderedPageBreak/>
              <w:t>Privacy and Terms of Use</w:t>
            </w:r>
            <w:bookmarkEnd w:id="9"/>
          </w:p>
        </w:tc>
      </w:tr>
      <w:tr w:rsidR="006F5C14" w:rsidRPr="00E957F0" w14:paraId="1ECD00DF" w14:textId="77777777" w:rsidTr="30DBC054">
        <w:trPr>
          <w:trHeight w:val="170"/>
        </w:trPr>
        <w:tc>
          <w:tcPr>
            <w:tcW w:w="11280" w:type="dxa"/>
          </w:tcPr>
          <w:p w14:paraId="6817A941" w14:textId="77777777" w:rsidR="003E50C9" w:rsidRDefault="003E50C9" w:rsidP="006F5C14">
            <w:pPr>
              <w:rPr>
                <w:b/>
                <w:szCs w:val="24"/>
              </w:rPr>
            </w:pPr>
          </w:p>
          <w:p w14:paraId="6BC55C81" w14:textId="30CA84DE" w:rsidR="00A406AF" w:rsidRDefault="007F5A7C" w:rsidP="006F5C14">
            <w:r w:rsidRPr="007F5A7C">
              <w:t>CELA collections and services are for your use only. I agree to CELA's </w:t>
            </w:r>
            <w:hyperlink r:id="rId15" w:tgtFrame="_blank" w:history="1">
              <w:r w:rsidRPr="007F5A7C">
                <w:rPr>
                  <w:rStyle w:val="Hyperlink"/>
                </w:rPr>
                <w:t>terms of use (opens in a new window)</w:t>
              </w:r>
            </w:hyperlink>
            <w:r w:rsidRPr="007F5A7C">
              <w:t> and </w:t>
            </w:r>
            <w:hyperlink r:id="rId16" w:tgtFrame="_blank" w:history="1">
              <w:r w:rsidRPr="007F5A7C">
                <w:rPr>
                  <w:rStyle w:val="Hyperlink"/>
                </w:rPr>
                <w:t>privacy statement (opens in a new window)</w:t>
              </w:r>
            </w:hyperlink>
            <w:r w:rsidRPr="007F5A7C">
              <w:t>.</w:t>
            </w:r>
          </w:p>
          <w:p w14:paraId="44672D2A" w14:textId="77777777" w:rsidR="00123B95" w:rsidRPr="000754A1" w:rsidRDefault="00123B95" w:rsidP="006F5C14">
            <w:pPr>
              <w:rPr>
                <w:b/>
                <w:szCs w:val="24"/>
              </w:rPr>
            </w:pPr>
          </w:p>
          <w:p w14:paraId="4C3D1E88" w14:textId="762B5C31" w:rsidR="006F5C14" w:rsidRDefault="007B1C9F" w:rsidP="007B1C9F">
            <w:pPr>
              <w:pStyle w:val="ListParagraph"/>
              <w:rPr>
                <w:b/>
              </w:rPr>
            </w:pPr>
            <w:r w:rsidRPr="00C25F25">
              <w:rPr>
                <w:noProof/>
              </w:rPr>
              <mc:AlternateContent>
                <mc:Choice Requires="wps">
                  <w:drawing>
                    <wp:anchor distT="0" distB="0" distL="114300" distR="114300" simplePos="0" relativeHeight="251658260" behindDoc="0" locked="0" layoutInCell="1" allowOverlap="1" wp14:anchorId="6E4C2697" wp14:editId="62D13B00">
                      <wp:simplePos x="0" y="0"/>
                      <wp:positionH relativeFrom="column">
                        <wp:posOffset>0</wp:posOffset>
                      </wp:positionH>
                      <wp:positionV relativeFrom="paragraph">
                        <wp:posOffset>-4445</wp:posOffset>
                      </wp:positionV>
                      <wp:extent cx="228600" cy="171450"/>
                      <wp:effectExtent l="0" t="0" r="19050" b="19050"/>
                      <wp:wrapNone/>
                      <wp:docPr id="21" name="Flowchart: Proces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F0EB" id="Flowchart: Process 21" o:spid="_x0000_s1026" type="#_x0000_t109" alt="&quot;&quot;" style="position:absolute;margin-left:0;margin-top:-.35pt;width:18pt;height:1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" fillcolor="white [3201]" strokecolor="black [3213]" strokeweight="2pt"/>
                  </w:pict>
                </mc:Fallback>
              </mc:AlternateContent>
            </w:r>
            <w:r w:rsidR="006F5C14" w:rsidRPr="000754A1">
              <w:rPr>
                <w:b/>
              </w:rPr>
              <w:t xml:space="preserve">I agree </w:t>
            </w:r>
            <w:proofErr w:type="gramStart"/>
            <w:r w:rsidR="006F5C14" w:rsidRPr="000754A1">
              <w:rPr>
                <w:b/>
              </w:rPr>
              <w:t>to</w:t>
            </w:r>
            <w:proofErr w:type="gramEnd"/>
            <w:r w:rsidR="006F5C14" w:rsidRPr="000754A1">
              <w:rPr>
                <w:b/>
              </w:rPr>
              <w:t xml:space="preserve"> CELA's terms of use and privacy statement.</w:t>
            </w:r>
          </w:p>
          <w:p w14:paraId="787CB038" w14:textId="77777777" w:rsidR="00280FEE" w:rsidRDefault="00280FEE" w:rsidP="007B1C9F">
            <w:pPr>
              <w:pStyle w:val="ListParagraph"/>
              <w:rPr>
                <w:b/>
              </w:rPr>
            </w:pPr>
          </w:p>
          <w:p w14:paraId="49781511" w14:textId="2DCDD3A5" w:rsidR="007B1C9F" w:rsidRPr="000754A1" w:rsidRDefault="007B1C9F" w:rsidP="007B1C9F">
            <w:pPr>
              <w:pStyle w:val="ListParagraph"/>
              <w:rPr>
                <w:b/>
                <w:szCs w:val="24"/>
              </w:rPr>
            </w:pPr>
          </w:p>
        </w:tc>
      </w:tr>
      <w:tr w:rsidR="00280FEE" w:rsidRPr="00E957F0" w14:paraId="6B2FA18E" w14:textId="77777777" w:rsidTr="30DBC054">
        <w:trPr>
          <w:trHeight w:val="170"/>
        </w:trPr>
        <w:tc>
          <w:tcPr>
            <w:tcW w:w="11280" w:type="dxa"/>
            <w:shd w:val="clear" w:color="auto" w:fill="D9D9D9" w:themeFill="background1" w:themeFillShade="D9"/>
          </w:tcPr>
          <w:p w14:paraId="08B036B6" w14:textId="7794DF34" w:rsidR="00280FEE" w:rsidRPr="007F20EA" w:rsidRDefault="00280FEE">
            <w:pPr>
              <w:pStyle w:val="Heading2"/>
            </w:pPr>
            <w:bookmarkStart w:id="10" w:name="_Toc203375578"/>
            <w:r>
              <w:t>Additional Comments:</w:t>
            </w:r>
            <w:bookmarkEnd w:id="10"/>
          </w:p>
        </w:tc>
      </w:tr>
      <w:tr w:rsidR="00C83440" w:rsidRPr="00E957F0" w14:paraId="0280DCC7" w14:textId="77777777" w:rsidTr="30DBC054">
        <w:trPr>
          <w:trHeight w:val="170"/>
        </w:trPr>
        <w:tc>
          <w:tcPr>
            <w:tcW w:w="11280" w:type="dxa"/>
          </w:tcPr>
          <w:p w14:paraId="068DB870" w14:textId="77777777" w:rsidR="007B1C9F" w:rsidRDefault="007B1C9F" w:rsidP="006F5C14">
            <w:pPr>
              <w:rPr>
                <w:b/>
                <w:szCs w:val="24"/>
              </w:rPr>
            </w:pPr>
          </w:p>
          <w:p w14:paraId="29FDC43A" w14:textId="77777777" w:rsidR="00C83440" w:rsidRDefault="00C83440" w:rsidP="006F5C14">
            <w:pPr>
              <w:rPr>
                <w:b/>
                <w:szCs w:val="24"/>
              </w:rPr>
            </w:pPr>
          </w:p>
          <w:p w14:paraId="329FC040" w14:textId="77777777" w:rsidR="00C83440" w:rsidRDefault="00C83440" w:rsidP="006F5C14">
            <w:pPr>
              <w:rPr>
                <w:b/>
                <w:szCs w:val="24"/>
              </w:rPr>
            </w:pPr>
          </w:p>
          <w:p w14:paraId="32F80165" w14:textId="77777777" w:rsidR="00C83440" w:rsidRDefault="00C83440" w:rsidP="006F5C14">
            <w:pPr>
              <w:rPr>
                <w:b/>
                <w:szCs w:val="24"/>
              </w:rPr>
            </w:pPr>
          </w:p>
          <w:p w14:paraId="791AFD36" w14:textId="77777777" w:rsidR="00C83440" w:rsidRDefault="00C83440" w:rsidP="006F5C14">
            <w:pPr>
              <w:rPr>
                <w:b/>
                <w:szCs w:val="24"/>
              </w:rPr>
            </w:pPr>
          </w:p>
          <w:p w14:paraId="590B4C1B" w14:textId="77777777" w:rsidR="00C83440" w:rsidRDefault="00C83440" w:rsidP="006F5C14">
            <w:pPr>
              <w:rPr>
                <w:b/>
                <w:szCs w:val="24"/>
              </w:rPr>
            </w:pPr>
          </w:p>
          <w:p w14:paraId="06D05CB2" w14:textId="1B70FFA0" w:rsidR="00C83440" w:rsidRDefault="00C83440" w:rsidP="006F5C14">
            <w:pPr>
              <w:rPr>
                <w:b/>
                <w:szCs w:val="24"/>
              </w:rPr>
            </w:pPr>
          </w:p>
        </w:tc>
      </w:tr>
      <w:tr w:rsidR="00493931" w:rsidRPr="00E957F0" w14:paraId="13DC64E2" w14:textId="77777777" w:rsidTr="30DBC054">
        <w:trPr>
          <w:trHeight w:val="170"/>
        </w:trPr>
        <w:tc>
          <w:tcPr>
            <w:tcW w:w="11280" w:type="dxa"/>
          </w:tcPr>
          <w:p w14:paraId="185B59AA" w14:textId="77777777" w:rsidR="00A672CC" w:rsidRDefault="00A672CC" w:rsidP="006F5C14">
            <w:pPr>
              <w:rPr>
                <w:bCs/>
                <w:szCs w:val="24"/>
              </w:rPr>
            </w:pPr>
          </w:p>
          <w:p w14:paraId="1D602D10" w14:textId="17163992" w:rsidR="00A24BA7" w:rsidRDefault="00A24BA7" w:rsidP="006F5C14">
            <w:pPr>
              <w:rPr>
                <w:bCs/>
                <w:szCs w:val="24"/>
              </w:rPr>
            </w:pPr>
          </w:p>
          <w:p w14:paraId="113AB271" w14:textId="37A1C517" w:rsidR="00493931" w:rsidRPr="00493931" w:rsidRDefault="00493931" w:rsidP="006F5C14">
            <w:r>
              <w:t xml:space="preserve">Once </w:t>
            </w:r>
            <w:r w:rsidR="005146DB">
              <w:t>you have entered</w:t>
            </w:r>
            <w:r>
              <w:t xml:space="preserve"> </w:t>
            </w:r>
            <w:r w:rsidR="6BB41118">
              <w:t xml:space="preserve">the </w:t>
            </w:r>
            <w:r>
              <w:t xml:space="preserve">form </w:t>
            </w:r>
            <w:r w:rsidR="00835821">
              <w:t xml:space="preserve">into celalibrary.ca, your patron </w:t>
            </w:r>
            <w:proofErr w:type="gramStart"/>
            <w:r w:rsidR="00835821">
              <w:t>w</w:t>
            </w:r>
            <w:r w:rsidR="00072A44">
              <w:t>ill</w:t>
            </w:r>
            <w:proofErr w:type="gramEnd"/>
            <w:r w:rsidR="00072A44">
              <w:t xml:space="preserve"> receive a welcome email from CELA if they provided an email address.  </w:t>
            </w:r>
            <w:r w:rsidR="00D3271A">
              <w:t xml:space="preserve">For patrons who chose to receive Direct to Player service, they will receive two starter books in the format they selected. If they do not have an email address, they will receive the Welcome information directly </w:t>
            </w:r>
            <w:proofErr w:type="gramStart"/>
            <w:r w:rsidR="0039441E">
              <w:t>to</w:t>
            </w:r>
            <w:proofErr w:type="gramEnd"/>
            <w:r w:rsidR="00D3271A">
              <w:t xml:space="preserve"> their player.</w:t>
            </w:r>
          </w:p>
        </w:tc>
      </w:tr>
    </w:tbl>
    <w:p w14:paraId="28C03028" w14:textId="2BB74BA2" w:rsidR="008E4924" w:rsidRDefault="00FC03CF">
      <w:pPr>
        <w:rPr>
          <w:b/>
        </w:rPr>
      </w:pPr>
      <w:r>
        <w:br w:type="page"/>
      </w:r>
    </w:p>
    <w:p w14:paraId="621CC821" w14:textId="77777777" w:rsidR="00C25F25" w:rsidRPr="00E957F0" w:rsidRDefault="009A5786" w:rsidP="00E309ED">
      <w:pPr>
        <w:spacing w:before="100" w:beforeAutospacing="1" w:after="100" w:afterAutospacing="1"/>
        <w:rPr>
          <w:b/>
          <w:sz w:val="28"/>
          <w:szCs w:val="28"/>
        </w:rPr>
      </w:pPr>
      <w:r w:rsidRPr="00E957F0">
        <w:rPr>
          <w:b/>
          <w:noProof/>
          <w:sz w:val="28"/>
          <w:szCs w:val="28"/>
        </w:rPr>
        <w:lastRenderedPageBreak/>
        <w:drawing>
          <wp:anchor distT="0" distB="0" distL="114300" distR="114300" simplePos="0" relativeHeight="251658240" behindDoc="1" locked="0" layoutInCell="1" allowOverlap="1" wp14:anchorId="2E5268CF" wp14:editId="72A88062">
            <wp:simplePos x="0" y="0"/>
            <wp:positionH relativeFrom="column">
              <wp:posOffset>-6350</wp:posOffset>
            </wp:positionH>
            <wp:positionV relativeFrom="paragraph">
              <wp:posOffset>272415</wp:posOffset>
            </wp:positionV>
            <wp:extent cx="3571875" cy="860425"/>
            <wp:effectExtent l="0" t="0" r="9525" b="0"/>
            <wp:wrapThrough wrapText="bothSides">
              <wp:wrapPolygon edited="0">
                <wp:start x="0" y="0"/>
                <wp:lineTo x="0" y="21042"/>
                <wp:lineTo x="21542" y="21042"/>
                <wp:lineTo x="21542" y="0"/>
                <wp:lineTo x="0" y="0"/>
              </wp:wrapPolygon>
            </wp:wrapThrough>
            <wp:docPr id="1" name="Picture 1" descr="CELA Centre for Equitable Library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LA Centre for Equitable Library Acces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1875" cy="860425"/>
                    </a:xfrm>
                    <a:prstGeom prst="rect">
                      <a:avLst/>
                    </a:prstGeom>
                  </pic:spPr>
                </pic:pic>
              </a:graphicData>
            </a:graphic>
            <wp14:sizeRelH relativeFrom="page">
              <wp14:pctWidth>0</wp14:pctWidth>
            </wp14:sizeRelH>
            <wp14:sizeRelV relativeFrom="page">
              <wp14:pctHeight>0</wp14:pctHeight>
            </wp14:sizeRelV>
          </wp:anchor>
        </w:drawing>
      </w:r>
    </w:p>
    <w:p w14:paraId="05367315" w14:textId="77777777" w:rsidR="009A5786" w:rsidRPr="00E957F0" w:rsidRDefault="009A5786" w:rsidP="00E309ED">
      <w:pPr>
        <w:spacing w:before="100" w:beforeAutospacing="1" w:after="100" w:afterAutospacing="1"/>
        <w:rPr>
          <w:b/>
          <w:sz w:val="28"/>
          <w:szCs w:val="28"/>
        </w:rPr>
      </w:pPr>
    </w:p>
    <w:p w14:paraId="14E99EFC" w14:textId="77777777" w:rsidR="009A5786" w:rsidRPr="00E957F0" w:rsidRDefault="009A5786" w:rsidP="00673A47"/>
    <w:p w14:paraId="26FE1ED1" w14:textId="77777777" w:rsidR="005146DB" w:rsidRDefault="005146DB" w:rsidP="00673A47">
      <w:pPr>
        <w:rPr>
          <w:sz w:val="32"/>
          <w:szCs w:val="32"/>
        </w:rPr>
      </w:pPr>
    </w:p>
    <w:p w14:paraId="1FD9B0B4" w14:textId="7C800FB3" w:rsidR="005146DB" w:rsidRDefault="005146DB" w:rsidP="00997761">
      <w:pPr>
        <w:pStyle w:val="Heading2"/>
      </w:pPr>
      <w:bookmarkStart w:id="11" w:name="_Toc203375579"/>
      <w:r>
        <w:t>Welcome letter to new CELA patrons</w:t>
      </w:r>
      <w:bookmarkEnd w:id="11"/>
    </w:p>
    <w:p w14:paraId="57E73944" w14:textId="77777777" w:rsidR="005146DB" w:rsidRDefault="005146DB" w:rsidP="00673A47">
      <w:pPr>
        <w:rPr>
          <w:sz w:val="32"/>
          <w:szCs w:val="32"/>
        </w:rPr>
      </w:pPr>
    </w:p>
    <w:p w14:paraId="78C38BFB"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Thank you for signing up for CELA service through [public library name]!  </w:t>
      </w:r>
    </w:p>
    <w:p w14:paraId="00DE19EB" w14:textId="77777777" w:rsidR="009A6CAE" w:rsidRPr="0002434B" w:rsidRDefault="009A6CAE" w:rsidP="009A6CAE">
      <w:pPr>
        <w:textAlignment w:val="baseline"/>
        <w:rPr>
          <w:rFonts w:cs="Segoe UI"/>
          <w:b/>
          <w:bCs/>
          <w:color w:val="2F5496"/>
          <w:szCs w:val="24"/>
          <w:lang w:eastAsia="en-CA"/>
        </w:rPr>
      </w:pPr>
    </w:p>
    <w:p w14:paraId="6394F80D"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b/>
          <w:bCs/>
          <w:color w:val="2F5496"/>
          <w:szCs w:val="24"/>
          <w:lang w:eastAsia="en-CA"/>
        </w:rPr>
        <w:t>Log in information for celalibrary.ca</w:t>
      </w:r>
      <w:r w:rsidRPr="0002434B">
        <w:rPr>
          <w:rFonts w:cs="Segoe UI"/>
          <w:color w:val="2F5496"/>
          <w:szCs w:val="24"/>
          <w:lang w:eastAsia="en-CA"/>
        </w:rPr>
        <w:t> </w:t>
      </w:r>
    </w:p>
    <w:p w14:paraId="64FD06F4" w14:textId="77777777" w:rsidR="009A6CAE" w:rsidRPr="0002434B" w:rsidRDefault="009A6CAE" w:rsidP="00537C87">
      <w:pPr>
        <w:textAlignment w:val="baseline"/>
        <w:rPr>
          <w:rFonts w:cs="Segoe UI"/>
          <w:lang w:eastAsia="en-CA"/>
        </w:rPr>
      </w:pPr>
    </w:p>
    <w:p w14:paraId="5A00AA16" w14:textId="77777777" w:rsidR="009A6CAE" w:rsidRPr="00191F74" w:rsidRDefault="009A6CAE" w:rsidP="00537C87">
      <w:pPr>
        <w:textAlignment w:val="baseline"/>
        <w:rPr>
          <w:rFonts w:ascii="Segoe UI" w:hAnsi="Segoe UI" w:cs="Segoe UI"/>
          <w:sz w:val="18"/>
          <w:szCs w:val="18"/>
          <w:lang w:eastAsia="en-CA"/>
        </w:rPr>
      </w:pPr>
      <w:r w:rsidRPr="00191F74">
        <w:rPr>
          <w:rFonts w:cs="Segoe UI"/>
          <w:lang w:eastAsia="en-CA"/>
        </w:rPr>
        <w:t xml:space="preserve">Library Website: </w:t>
      </w:r>
      <w:hyperlink r:id="rId17">
        <w:r w:rsidRPr="00191F74">
          <w:rPr>
            <w:rFonts w:cs="Segoe UI"/>
            <w:color w:val="004380"/>
            <w:u w:val="single"/>
            <w:lang w:eastAsia="en-CA"/>
          </w:rPr>
          <w:t>www.celalibrary.ca</w:t>
        </w:r>
      </w:hyperlink>
      <w:r w:rsidRPr="00191F74">
        <w:rPr>
          <w:rFonts w:cs="Segoe UI"/>
          <w:color w:val="2E75B6"/>
          <w:lang w:eastAsia="en-CA"/>
        </w:rPr>
        <w:t>  </w:t>
      </w:r>
    </w:p>
    <w:p w14:paraId="6689F9F6" w14:textId="16D2B7FD" w:rsidR="009A6CAE" w:rsidRPr="0002434B" w:rsidRDefault="009A6CAE" w:rsidP="00537C87">
      <w:pPr>
        <w:textAlignment w:val="baseline"/>
        <w:rPr>
          <w:rFonts w:ascii="Segoe UI" w:hAnsi="Segoe UI" w:cs="Segoe UI"/>
          <w:sz w:val="18"/>
          <w:szCs w:val="18"/>
          <w:lang w:eastAsia="en-CA"/>
        </w:rPr>
      </w:pPr>
      <w:proofErr w:type="gramStart"/>
      <w:r w:rsidRPr="00191F74">
        <w:rPr>
          <w:rFonts w:cs="Segoe UI"/>
          <w:lang w:eastAsia="en-CA"/>
        </w:rPr>
        <w:t>User name</w:t>
      </w:r>
      <w:proofErr w:type="gramEnd"/>
      <w:r w:rsidRPr="00191F74">
        <w:rPr>
          <w:rFonts w:cs="Segoe UI"/>
          <w:lang w:eastAsia="en-CA"/>
        </w:rPr>
        <w:t xml:space="preserve">: </w:t>
      </w:r>
    </w:p>
    <w:p w14:paraId="564748C1" w14:textId="77777777" w:rsidR="009A6CAE" w:rsidRPr="0002434B" w:rsidRDefault="009A6CAE" w:rsidP="00537C87">
      <w:pPr>
        <w:textAlignment w:val="baseline"/>
        <w:rPr>
          <w:rFonts w:cs="Segoe UI"/>
          <w:lang w:eastAsia="en-CA"/>
        </w:rPr>
      </w:pPr>
    </w:p>
    <w:p w14:paraId="07BEEDA8"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 xml:space="preserve">You will find step-by-step instructions on how to select a book on the </w:t>
      </w:r>
      <w:hyperlink r:id="rId18" w:tgtFrame="_blank" w:history="1">
        <w:r w:rsidRPr="0002434B">
          <w:rPr>
            <w:rFonts w:cs="Segoe UI"/>
            <w:color w:val="0563C1"/>
            <w:szCs w:val="24"/>
            <w:u w:val="single"/>
            <w:lang w:eastAsia="en-CA"/>
          </w:rPr>
          <w:t>Getting Started</w:t>
        </w:r>
      </w:hyperlink>
      <w:r w:rsidRPr="0002434B">
        <w:rPr>
          <w:rFonts w:cs="Segoe UI"/>
          <w:szCs w:val="24"/>
          <w:lang w:eastAsia="en-CA"/>
        </w:rPr>
        <w:t xml:space="preserve"> page. </w:t>
      </w:r>
    </w:p>
    <w:p w14:paraId="42AFFBD4" w14:textId="77777777" w:rsidR="009A6CAE" w:rsidRPr="0002434B" w:rsidRDefault="009A6CAE" w:rsidP="009A6CAE">
      <w:pPr>
        <w:textAlignment w:val="baseline"/>
        <w:rPr>
          <w:rFonts w:cs="Segoe UI"/>
          <w:szCs w:val="24"/>
          <w:lang w:eastAsia="en-CA"/>
        </w:rPr>
      </w:pPr>
    </w:p>
    <w:p w14:paraId="745CDDE3"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 xml:space="preserve">If you have forgotten your password, go to </w:t>
      </w:r>
      <w:hyperlink r:id="rId19" w:tgtFrame="_blank" w:history="1">
        <w:r w:rsidRPr="0002434B">
          <w:rPr>
            <w:rFonts w:cs="Segoe UI"/>
            <w:color w:val="0563C1"/>
            <w:szCs w:val="24"/>
            <w:u w:val="single"/>
            <w:lang w:eastAsia="en-CA"/>
          </w:rPr>
          <w:t>celalibrary.ca</w:t>
        </w:r>
      </w:hyperlink>
      <w:r w:rsidRPr="0002434B">
        <w:rPr>
          <w:rFonts w:cs="Segoe UI"/>
          <w:szCs w:val="24"/>
          <w:lang w:eastAsia="en-CA"/>
        </w:rPr>
        <w:t>, select "Log in" and "Reset your password". Password reset instructions will be sent to your registered email address.  </w:t>
      </w:r>
    </w:p>
    <w:p w14:paraId="29B9408E" w14:textId="77777777" w:rsidR="009A6CAE" w:rsidRPr="0002434B" w:rsidRDefault="009A6CAE" w:rsidP="009A6CAE">
      <w:pPr>
        <w:textAlignment w:val="baseline"/>
        <w:rPr>
          <w:rFonts w:cs="Segoe UI"/>
          <w:b/>
          <w:bCs/>
          <w:color w:val="2F5496"/>
          <w:szCs w:val="24"/>
          <w:lang w:eastAsia="en-CA"/>
        </w:rPr>
      </w:pPr>
    </w:p>
    <w:p w14:paraId="42EE616D"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b/>
          <w:bCs/>
          <w:color w:val="2F5496"/>
          <w:szCs w:val="24"/>
          <w:lang w:eastAsia="en-CA"/>
        </w:rPr>
        <w:t>How to start receiving books</w:t>
      </w:r>
      <w:r w:rsidRPr="0002434B">
        <w:rPr>
          <w:rFonts w:cs="Segoe UI"/>
          <w:color w:val="2F5496"/>
          <w:szCs w:val="24"/>
          <w:lang w:eastAsia="en-CA"/>
        </w:rPr>
        <w:t> </w:t>
      </w:r>
    </w:p>
    <w:p w14:paraId="4E1C6445" w14:textId="77777777" w:rsidR="009A6CAE" w:rsidRPr="0002434B" w:rsidRDefault="009A6CAE" w:rsidP="009A6CAE">
      <w:pPr>
        <w:textAlignment w:val="baseline"/>
        <w:rPr>
          <w:rFonts w:cs="Segoe UI"/>
          <w:szCs w:val="24"/>
          <w:lang w:eastAsia="en-CA"/>
        </w:rPr>
      </w:pPr>
    </w:p>
    <w:p w14:paraId="323F8475" w14:textId="77777777" w:rsidR="009A6CAE" w:rsidRPr="0002434B" w:rsidRDefault="009A6CAE" w:rsidP="009A6CAE">
      <w:pPr>
        <w:textAlignment w:val="baseline"/>
        <w:rPr>
          <w:rFonts w:cs="Segoe UI"/>
          <w:szCs w:val="24"/>
          <w:lang w:eastAsia="en-CA"/>
        </w:rPr>
      </w:pPr>
      <w:r w:rsidRPr="0002434B">
        <w:rPr>
          <w:rFonts w:cs="Segoe UI"/>
          <w:szCs w:val="24"/>
          <w:lang w:eastAsia="en-CA"/>
        </w:rPr>
        <w:t>If you selected Direct to Player service for your delivery option, we have sent you two popular books to get you started. We hope you enjoy them.  </w:t>
      </w:r>
    </w:p>
    <w:p w14:paraId="49C94ABB" w14:textId="77777777" w:rsidR="009A6CAE" w:rsidRPr="0002434B" w:rsidRDefault="009A6CAE" w:rsidP="009A6CAE">
      <w:pPr>
        <w:textAlignment w:val="baseline"/>
        <w:rPr>
          <w:rFonts w:cs="Segoe UI"/>
          <w:color w:val="000000"/>
          <w:szCs w:val="24"/>
          <w:lang w:eastAsia="en-CA"/>
        </w:rPr>
      </w:pPr>
    </w:p>
    <w:p w14:paraId="4A44B3B0" w14:textId="77777777" w:rsidR="009A6CAE" w:rsidRPr="0002434B" w:rsidRDefault="009A6CAE" w:rsidP="009A6CAE">
      <w:pPr>
        <w:textAlignment w:val="baseline"/>
        <w:rPr>
          <w:rFonts w:ascii="Segoe UI" w:hAnsi="Segoe UI" w:cs="Segoe UI"/>
          <w:sz w:val="18"/>
          <w:szCs w:val="18"/>
          <w:lang w:eastAsia="en-CA"/>
        </w:rPr>
      </w:pPr>
      <w:r w:rsidRPr="0002434B">
        <w:rPr>
          <w:rFonts w:cs="Segoe UI"/>
          <w:color w:val="000000"/>
          <w:szCs w:val="24"/>
          <w:lang w:eastAsia="en-CA"/>
        </w:rPr>
        <w:t xml:space="preserve">To receive more books, either log on to </w:t>
      </w:r>
      <w:hyperlink r:id="rId20" w:tgtFrame="_blank" w:history="1">
        <w:r w:rsidRPr="0002434B">
          <w:rPr>
            <w:rFonts w:cs="Segoe UI"/>
            <w:color w:val="000000"/>
            <w:szCs w:val="24"/>
            <w:u w:val="single"/>
            <w:lang w:eastAsia="en-CA"/>
          </w:rPr>
          <w:t>celalibrary.ca</w:t>
        </w:r>
      </w:hyperlink>
      <w:r w:rsidRPr="0002434B">
        <w:rPr>
          <w:rFonts w:cs="Segoe UI"/>
          <w:color w:val="000000"/>
          <w:szCs w:val="24"/>
          <w:lang w:eastAsia="en-CA"/>
        </w:rPr>
        <w:t xml:space="preserve"> and select books in the formats you prefer or call us at 1-855-655-2273. </w:t>
      </w:r>
      <w:proofErr w:type="gramStart"/>
      <w:r w:rsidRPr="0002434B">
        <w:rPr>
          <w:rFonts w:cs="Segoe UI"/>
          <w:color w:val="000000"/>
          <w:szCs w:val="24"/>
          <w:shd w:val="clear" w:color="auto" w:fill="FFFFFF"/>
          <w:lang w:eastAsia="en-CA"/>
        </w:rPr>
        <w:t>Automatic</w:t>
      </w:r>
      <w:proofErr w:type="gramEnd"/>
      <w:r w:rsidRPr="0002434B">
        <w:rPr>
          <w:rFonts w:cs="Segoe UI"/>
          <w:color w:val="000000"/>
          <w:szCs w:val="24"/>
          <w:shd w:val="clear" w:color="auto" w:fill="FFFFFF"/>
          <w:lang w:eastAsia="en-CA"/>
        </w:rPr>
        <w:t xml:space="preserve"> selection service is one of our most popular options -- just tell us what you like to read and how often to send books, and we’ll send you books that match your interests, no matter whether you have the time or ability to select your own.</w:t>
      </w:r>
      <w:r w:rsidRPr="0002434B">
        <w:rPr>
          <w:rFonts w:cs="Segoe UI"/>
          <w:color w:val="000000"/>
          <w:szCs w:val="24"/>
          <w:lang w:eastAsia="en-CA"/>
        </w:rPr>
        <w:t>  </w:t>
      </w:r>
    </w:p>
    <w:p w14:paraId="48AE32EA" w14:textId="77777777" w:rsidR="009A6CAE" w:rsidRPr="0002434B" w:rsidRDefault="009A6CAE" w:rsidP="009A6CAE">
      <w:pPr>
        <w:textAlignment w:val="baseline"/>
        <w:rPr>
          <w:rFonts w:ascii="Segoe UI" w:hAnsi="Segoe UI" w:cs="Segoe UI"/>
          <w:sz w:val="18"/>
          <w:szCs w:val="18"/>
          <w:lang w:eastAsia="en-CA"/>
        </w:rPr>
      </w:pPr>
    </w:p>
    <w:p w14:paraId="5DE41BE3" w14:textId="77777777" w:rsidR="009A6CAE" w:rsidRPr="0002434B" w:rsidRDefault="009A6CAE" w:rsidP="009A6CAE">
      <w:pPr>
        <w:textAlignment w:val="baseline"/>
        <w:rPr>
          <w:rFonts w:ascii="Segoe UI" w:hAnsi="Segoe UI" w:cs="Segoe UI"/>
          <w:sz w:val="18"/>
          <w:szCs w:val="18"/>
          <w:lang w:eastAsia="en-CA"/>
        </w:rPr>
      </w:pPr>
      <w:hyperlink r:id="rId21" w:tgtFrame="_blank" w:history="1">
        <w:r w:rsidRPr="0002434B">
          <w:rPr>
            <w:rFonts w:cs="Segoe UI"/>
            <w:color w:val="0563C1"/>
            <w:szCs w:val="24"/>
            <w:u w:val="single"/>
            <w:lang w:eastAsia="en-CA"/>
          </w:rPr>
          <w:t>Automatic selection service</w:t>
        </w:r>
      </w:hyperlink>
      <w:r w:rsidRPr="0002434B">
        <w:rPr>
          <w:rFonts w:cs="Segoe UI"/>
          <w:szCs w:val="24"/>
          <w:lang w:eastAsia="en-CA"/>
        </w:rPr>
        <w:t> </w:t>
      </w:r>
    </w:p>
    <w:p w14:paraId="130ECE5A" w14:textId="77777777" w:rsidR="009A6CAE" w:rsidRPr="0002434B" w:rsidRDefault="009A6CAE" w:rsidP="009A6CAE">
      <w:pPr>
        <w:textAlignment w:val="baseline"/>
        <w:rPr>
          <w:rFonts w:cs="Segoe UI"/>
          <w:b/>
          <w:bCs/>
          <w:color w:val="2F5496"/>
          <w:szCs w:val="24"/>
          <w:lang w:eastAsia="en-CA"/>
        </w:rPr>
      </w:pPr>
    </w:p>
    <w:p w14:paraId="3A0F01FA"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b/>
          <w:bCs/>
          <w:color w:val="2F5496"/>
          <w:szCs w:val="24"/>
          <w:lang w:eastAsia="en-CA"/>
        </w:rPr>
        <w:t>How to return books</w:t>
      </w:r>
      <w:r w:rsidRPr="0002434B">
        <w:rPr>
          <w:rFonts w:cs="Segoe UI"/>
          <w:color w:val="2F5496"/>
          <w:szCs w:val="24"/>
          <w:lang w:eastAsia="en-CA"/>
        </w:rPr>
        <w:t> </w:t>
      </w:r>
    </w:p>
    <w:p w14:paraId="6CCB9EE5"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 xml:space="preserve">Direct to Player books are returned using your DAISY player, Dolphin </w:t>
      </w:r>
      <w:proofErr w:type="spellStart"/>
      <w:r w:rsidRPr="0002434B">
        <w:rPr>
          <w:rFonts w:cs="Segoe UI"/>
          <w:szCs w:val="24"/>
          <w:lang w:eastAsia="en-CA"/>
        </w:rPr>
        <w:t>EasyReader</w:t>
      </w:r>
      <w:proofErr w:type="spellEnd"/>
      <w:r w:rsidRPr="0002434B">
        <w:rPr>
          <w:rFonts w:cs="Segoe UI"/>
          <w:szCs w:val="24"/>
          <w:lang w:eastAsia="en-CA"/>
        </w:rPr>
        <w:t xml:space="preserve"> app, or CELA Connect software. </w:t>
      </w:r>
    </w:p>
    <w:p w14:paraId="5A9BB78B" w14:textId="77777777" w:rsidR="009A6CAE" w:rsidRPr="0002434B" w:rsidRDefault="009A6CAE" w:rsidP="009A6CAE">
      <w:pPr>
        <w:textAlignment w:val="baseline"/>
        <w:rPr>
          <w:rFonts w:cs="Segoe UI"/>
          <w:szCs w:val="24"/>
          <w:lang w:eastAsia="en-CA"/>
        </w:rPr>
      </w:pPr>
    </w:p>
    <w:p w14:paraId="22DD2F2E" w14:textId="77777777" w:rsidR="009A6CAE" w:rsidRPr="0002434B" w:rsidRDefault="009A6CAE" w:rsidP="009A6CAE">
      <w:pPr>
        <w:textAlignment w:val="baseline"/>
        <w:rPr>
          <w:rFonts w:cs="Segoe UI"/>
          <w:szCs w:val="24"/>
          <w:lang w:eastAsia="en-CA"/>
        </w:rPr>
      </w:pPr>
      <w:proofErr w:type="spellStart"/>
      <w:r w:rsidRPr="0002434B">
        <w:rPr>
          <w:rFonts w:cs="Segoe UI"/>
          <w:szCs w:val="24"/>
          <w:lang w:eastAsia="en-CA"/>
        </w:rPr>
        <w:t>Printbraille</w:t>
      </w:r>
      <w:proofErr w:type="spellEnd"/>
      <w:r w:rsidRPr="0002434B">
        <w:rPr>
          <w:rFonts w:cs="Segoe UI"/>
          <w:szCs w:val="24"/>
          <w:lang w:eastAsia="en-CA"/>
        </w:rPr>
        <w:t xml:space="preserve"> books should be returned to CELA in the envelope or bag we sent them in.</w:t>
      </w:r>
    </w:p>
    <w:p w14:paraId="1A67CFD4" w14:textId="77777777" w:rsidR="009A6CAE" w:rsidRPr="0002434B" w:rsidRDefault="009A6CAE" w:rsidP="009A6CAE">
      <w:pPr>
        <w:textAlignment w:val="baseline"/>
        <w:rPr>
          <w:rFonts w:cs="Segoe UI"/>
          <w:szCs w:val="24"/>
          <w:lang w:eastAsia="en-CA"/>
        </w:rPr>
      </w:pPr>
    </w:p>
    <w:p w14:paraId="1B9CC2DF"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Use the addressed envelope provided to return an Envoy Connect device for reloading.  </w:t>
      </w:r>
    </w:p>
    <w:p w14:paraId="67ECAA18" w14:textId="77777777" w:rsidR="009A6CAE" w:rsidRPr="0002434B" w:rsidRDefault="009A6CAE" w:rsidP="009A6CAE">
      <w:pPr>
        <w:textAlignment w:val="baseline"/>
        <w:rPr>
          <w:rFonts w:cs="Segoe UI"/>
          <w:szCs w:val="24"/>
          <w:lang w:eastAsia="en-CA"/>
        </w:rPr>
      </w:pPr>
    </w:p>
    <w:p w14:paraId="7D4646B0" w14:textId="77777777" w:rsidR="009A6CAE" w:rsidRPr="0002434B" w:rsidRDefault="009A6CAE" w:rsidP="009A6CAE">
      <w:pPr>
        <w:textAlignment w:val="baseline"/>
        <w:rPr>
          <w:rFonts w:ascii="Segoe UI" w:hAnsi="Segoe UI" w:cs="Segoe UI"/>
          <w:sz w:val="18"/>
          <w:szCs w:val="18"/>
          <w:lang w:eastAsia="en-CA"/>
        </w:rPr>
      </w:pPr>
      <w:r>
        <w:rPr>
          <w:rFonts w:cs="Segoe UI"/>
          <w:szCs w:val="24"/>
          <w:lang w:eastAsia="en-CA"/>
        </w:rPr>
        <w:t>O</w:t>
      </w:r>
      <w:r w:rsidRPr="0002434B">
        <w:rPr>
          <w:rFonts w:cs="Segoe UI"/>
          <w:szCs w:val="24"/>
          <w:lang w:eastAsia="en-CA"/>
        </w:rPr>
        <w:t>rdinary braille books do not need to be returned. </w:t>
      </w:r>
    </w:p>
    <w:p w14:paraId="0C12C454" w14:textId="77777777" w:rsidR="009A6CAE" w:rsidRPr="0002434B" w:rsidRDefault="009A6CAE" w:rsidP="009A6CAE">
      <w:pPr>
        <w:textAlignment w:val="baseline"/>
        <w:rPr>
          <w:rFonts w:ascii="Segoe UI" w:hAnsi="Segoe UI" w:cs="Segoe UI"/>
          <w:sz w:val="18"/>
          <w:szCs w:val="18"/>
          <w:lang w:eastAsia="en-CA"/>
        </w:rPr>
      </w:pPr>
      <w:hyperlink r:id="rId22" w:anchor="mailing" w:tgtFrame="_blank" w:history="1">
        <w:r w:rsidRPr="0002434B">
          <w:rPr>
            <w:rFonts w:cs="Segoe UI"/>
            <w:color w:val="0563C1"/>
            <w:szCs w:val="24"/>
            <w:u w:val="single"/>
            <w:lang w:eastAsia="en-CA"/>
          </w:rPr>
          <w:t>Mail delivery</w:t>
        </w:r>
      </w:hyperlink>
      <w:r w:rsidRPr="0002434B">
        <w:rPr>
          <w:rFonts w:cs="Segoe UI"/>
          <w:szCs w:val="24"/>
          <w:lang w:eastAsia="en-CA"/>
        </w:rPr>
        <w:t> </w:t>
      </w:r>
    </w:p>
    <w:p w14:paraId="47027DB1" w14:textId="77777777" w:rsidR="009A6CAE" w:rsidRPr="0002434B" w:rsidRDefault="009A6CAE" w:rsidP="009A6CAE">
      <w:pPr>
        <w:textAlignment w:val="baseline"/>
        <w:rPr>
          <w:rFonts w:cs="Segoe UI"/>
          <w:b/>
          <w:bCs/>
          <w:color w:val="2F5496"/>
          <w:szCs w:val="24"/>
          <w:lang w:eastAsia="en-CA"/>
        </w:rPr>
      </w:pPr>
    </w:p>
    <w:p w14:paraId="459CCB76"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b/>
          <w:bCs/>
          <w:color w:val="2F5496"/>
          <w:szCs w:val="24"/>
          <w:lang w:eastAsia="en-CA"/>
        </w:rPr>
        <w:t>Help</w:t>
      </w:r>
      <w:r w:rsidRPr="0002434B">
        <w:rPr>
          <w:rFonts w:cs="Segoe UI"/>
          <w:color w:val="2F5496"/>
          <w:szCs w:val="24"/>
          <w:lang w:eastAsia="en-CA"/>
        </w:rPr>
        <w:t> </w:t>
      </w:r>
    </w:p>
    <w:p w14:paraId="2B3657BE"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 xml:space="preserve">Visit </w:t>
      </w:r>
      <w:hyperlink r:id="rId23" w:tgtFrame="_blank" w:history="1">
        <w:r w:rsidRPr="0002434B">
          <w:rPr>
            <w:rFonts w:cs="Segoe UI"/>
            <w:color w:val="0563C1"/>
            <w:szCs w:val="24"/>
            <w:u w:val="single"/>
            <w:lang w:eastAsia="en-CA"/>
          </w:rPr>
          <w:t>celalibrary.ca/help</w:t>
        </w:r>
      </w:hyperlink>
      <w:r w:rsidRPr="0002434B">
        <w:rPr>
          <w:rFonts w:cs="Segoe UI"/>
          <w:szCs w:val="24"/>
          <w:lang w:eastAsia="en-CA"/>
        </w:rPr>
        <w:t xml:space="preserve"> for tutorials and information about how to use our services. We are also available by phone at 1-855-655-2273 or email </w:t>
      </w:r>
      <w:hyperlink r:id="rId24" w:tgtFrame="_blank" w:history="1">
        <w:r w:rsidRPr="0002434B">
          <w:rPr>
            <w:rFonts w:cs="Segoe UI"/>
            <w:color w:val="0563C1"/>
            <w:szCs w:val="24"/>
            <w:u w:val="single"/>
            <w:lang w:eastAsia="en-CA"/>
          </w:rPr>
          <w:t>help@celalibrary.ca</w:t>
        </w:r>
      </w:hyperlink>
      <w:r w:rsidRPr="0002434B">
        <w:rPr>
          <w:rFonts w:cs="Segoe UI"/>
          <w:szCs w:val="24"/>
          <w:lang w:eastAsia="en-CA"/>
        </w:rPr>
        <w:t>.  </w:t>
      </w:r>
    </w:p>
    <w:p w14:paraId="5ED0E0C0" w14:textId="77777777" w:rsidR="009A6CAE" w:rsidRPr="0002434B" w:rsidRDefault="009A6CAE" w:rsidP="009A6CAE">
      <w:pPr>
        <w:textAlignment w:val="baseline"/>
        <w:rPr>
          <w:rFonts w:cs="Segoe UI"/>
          <w:b/>
          <w:bCs/>
          <w:color w:val="2F5496"/>
          <w:szCs w:val="24"/>
          <w:lang w:eastAsia="en-CA"/>
        </w:rPr>
      </w:pPr>
    </w:p>
    <w:p w14:paraId="0E4AFF98"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b/>
          <w:bCs/>
          <w:color w:val="2F5496"/>
          <w:szCs w:val="24"/>
          <w:lang w:eastAsia="en-CA"/>
        </w:rPr>
        <w:t>Terms of use </w:t>
      </w:r>
      <w:r w:rsidRPr="0002434B">
        <w:rPr>
          <w:rFonts w:cs="Segoe UI"/>
          <w:color w:val="2F5496"/>
          <w:szCs w:val="24"/>
          <w:lang w:eastAsia="en-CA"/>
        </w:rPr>
        <w:t> </w:t>
      </w:r>
    </w:p>
    <w:p w14:paraId="6E3C1586"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 xml:space="preserve">By registering for CELA and using our services, you signify your consent to </w:t>
      </w:r>
      <w:hyperlink r:id="rId25" w:tgtFrame="_blank" w:history="1">
        <w:r w:rsidRPr="0002434B">
          <w:rPr>
            <w:rFonts w:cs="Segoe UI"/>
            <w:color w:val="0563C1"/>
            <w:szCs w:val="24"/>
            <w:u w:val="single"/>
            <w:lang w:eastAsia="en-CA"/>
          </w:rPr>
          <w:t>CELA’s Terms of Acceptable Use</w:t>
        </w:r>
      </w:hyperlink>
      <w:r w:rsidRPr="0002434B">
        <w:rPr>
          <w:rFonts w:cs="Segoe UI"/>
          <w:szCs w:val="24"/>
          <w:lang w:eastAsia="en-CA"/>
        </w:rPr>
        <w:t>.  </w:t>
      </w:r>
    </w:p>
    <w:p w14:paraId="1212B570"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color w:val="2F5496"/>
          <w:szCs w:val="24"/>
          <w:lang w:eastAsia="en-CA"/>
        </w:rPr>
        <w:t> </w:t>
      </w:r>
    </w:p>
    <w:p w14:paraId="72C7319F"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b/>
          <w:bCs/>
          <w:color w:val="2F5496"/>
          <w:szCs w:val="24"/>
          <w:lang w:eastAsia="en-CA"/>
        </w:rPr>
        <w:t>Contact CELA</w:t>
      </w:r>
      <w:r w:rsidRPr="0002434B">
        <w:rPr>
          <w:rFonts w:cs="Segoe UI"/>
          <w:color w:val="2F5496"/>
          <w:szCs w:val="24"/>
          <w:lang w:eastAsia="en-CA"/>
        </w:rPr>
        <w:t> </w:t>
      </w:r>
    </w:p>
    <w:p w14:paraId="5EC799D8"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 xml:space="preserve">Phone the CELA Contact Centre at 1-855-655-2273 or email </w:t>
      </w:r>
      <w:hyperlink r:id="rId26" w:tgtFrame="_blank" w:history="1">
        <w:r w:rsidRPr="0002434B">
          <w:rPr>
            <w:rFonts w:cs="Segoe UI"/>
            <w:color w:val="2E75B6"/>
            <w:szCs w:val="24"/>
            <w:u w:val="single"/>
            <w:lang w:eastAsia="en-CA"/>
          </w:rPr>
          <w:t>help@celalibrary.ca</w:t>
        </w:r>
      </w:hyperlink>
      <w:r w:rsidRPr="0002434B">
        <w:rPr>
          <w:rFonts w:cs="Segoe UI"/>
          <w:color w:val="2E75B6"/>
          <w:szCs w:val="24"/>
          <w:lang w:eastAsia="en-CA"/>
        </w:rPr>
        <w:t xml:space="preserve"> </w:t>
      </w:r>
      <w:r w:rsidRPr="0002434B">
        <w:rPr>
          <w:rFonts w:cs="Segoe UI"/>
          <w:szCs w:val="24"/>
          <w:lang w:eastAsia="en-CA"/>
        </w:rPr>
        <w:t>to make changes to your service, change your address or contact information, or to request specific books.  </w:t>
      </w:r>
    </w:p>
    <w:p w14:paraId="2A65E1B1"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color w:val="2F5496"/>
          <w:szCs w:val="24"/>
          <w:lang w:eastAsia="en-CA"/>
        </w:rPr>
        <w:t>  </w:t>
      </w:r>
    </w:p>
    <w:p w14:paraId="218FFE32" w14:textId="77777777" w:rsidR="009A6CAE" w:rsidRPr="0002434B" w:rsidRDefault="009A6CAE" w:rsidP="009A6CAE">
      <w:pPr>
        <w:textAlignment w:val="baseline"/>
        <w:rPr>
          <w:rFonts w:ascii="Segoe UI" w:hAnsi="Segoe UI" w:cs="Segoe UI"/>
          <w:color w:val="2F5496"/>
          <w:sz w:val="18"/>
          <w:szCs w:val="18"/>
          <w:lang w:eastAsia="en-CA"/>
        </w:rPr>
      </w:pPr>
      <w:r w:rsidRPr="0002434B">
        <w:rPr>
          <w:rFonts w:cs="Segoe UI"/>
          <w:b/>
          <w:bCs/>
          <w:color w:val="2F5496"/>
          <w:szCs w:val="24"/>
          <w:lang w:eastAsia="en-CA"/>
        </w:rPr>
        <w:t>More information to help you get started</w:t>
      </w:r>
      <w:r w:rsidRPr="0002434B">
        <w:rPr>
          <w:rFonts w:cs="Segoe UI"/>
          <w:color w:val="2F5496"/>
          <w:szCs w:val="24"/>
          <w:lang w:eastAsia="en-CA"/>
        </w:rPr>
        <w:t> </w:t>
      </w:r>
    </w:p>
    <w:p w14:paraId="2C17952A" w14:textId="77777777" w:rsidR="009A6CAE" w:rsidRPr="0002434B" w:rsidRDefault="009A6CAE" w:rsidP="009A6CAE">
      <w:pPr>
        <w:numPr>
          <w:ilvl w:val="0"/>
          <w:numId w:val="55"/>
        </w:numPr>
        <w:ind w:left="1080" w:firstLine="0"/>
        <w:textAlignment w:val="baseline"/>
        <w:rPr>
          <w:rFonts w:cs="Segoe UI"/>
          <w:szCs w:val="24"/>
          <w:lang w:eastAsia="en-CA"/>
        </w:rPr>
      </w:pPr>
      <w:hyperlink r:id="rId27" w:anchor="bookshare" w:tgtFrame="_blank" w:history="1">
        <w:r w:rsidRPr="0002434B">
          <w:rPr>
            <w:rFonts w:cs="Segoe UI"/>
            <w:color w:val="0563C1"/>
            <w:szCs w:val="24"/>
            <w:u w:val="single"/>
            <w:lang w:eastAsia="en-CA"/>
          </w:rPr>
          <w:t xml:space="preserve">About the </w:t>
        </w:r>
        <w:proofErr w:type="spellStart"/>
        <w:r w:rsidRPr="0002434B">
          <w:rPr>
            <w:rFonts w:cs="Segoe UI"/>
            <w:color w:val="0563C1"/>
            <w:szCs w:val="24"/>
            <w:u w:val="single"/>
            <w:lang w:eastAsia="en-CA"/>
          </w:rPr>
          <w:t>Bookshare</w:t>
        </w:r>
        <w:proofErr w:type="spellEnd"/>
        <w:r w:rsidRPr="0002434B">
          <w:rPr>
            <w:rFonts w:cs="Segoe UI"/>
            <w:color w:val="0563C1"/>
            <w:szCs w:val="24"/>
            <w:u w:val="single"/>
            <w:lang w:eastAsia="en-CA"/>
          </w:rPr>
          <w:t xml:space="preserve"> collection</w:t>
        </w:r>
      </w:hyperlink>
      <w:r w:rsidRPr="0002434B">
        <w:rPr>
          <w:rFonts w:cs="Segoe UI"/>
          <w:szCs w:val="24"/>
          <w:lang w:eastAsia="en-CA"/>
        </w:rPr>
        <w:t> </w:t>
      </w:r>
    </w:p>
    <w:p w14:paraId="1FC22D4C" w14:textId="77777777" w:rsidR="009A6CAE" w:rsidRPr="0002434B" w:rsidRDefault="009A6CAE" w:rsidP="009A6CAE">
      <w:pPr>
        <w:numPr>
          <w:ilvl w:val="0"/>
          <w:numId w:val="56"/>
        </w:numPr>
        <w:ind w:left="1080" w:firstLine="0"/>
        <w:textAlignment w:val="baseline"/>
        <w:rPr>
          <w:rFonts w:cs="Segoe UI"/>
          <w:szCs w:val="24"/>
          <w:lang w:eastAsia="en-CA"/>
        </w:rPr>
      </w:pPr>
      <w:hyperlink r:id="rId28" w:tgtFrame="_blank" w:history="1">
        <w:r w:rsidRPr="0002434B">
          <w:rPr>
            <w:rFonts w:cs="Segoe UI"/>
            <w:color w:val="0563C1"/>
            <w:szCs w:val="24"/>
            <w:u w:val="single"/>
            <w:lang w:eastAsia="en-CA"/>
          </w:rPr>
          <w:t>Compatible devices and formats</w:t>
        </w:r>
      </w:hyperlink>
      <w:r w:rsidRPr="0002434B">
        <w:rPr>
          <w:rFonts w:cs="Segoe UI"/>
          <w:szCs w:val="24"/>
          <w:lang w:eastAsia="en-CA"/>
        </w:rPr>
        <w:t> </w:t>
      </w:r>
    </w:p>
    <w:p w14:paraId="7750898F" w14:textId="77777777" w:rsidR="009A6CAE" w:rsidRPr="0002434B" w:rsidRDefault="009A6CAE" w:rsidP="009A6CAE">
      <w:pPr>
        <w:numPr>
          <w:ilvl w:val="0"/>
          <w:numId w:val="56"/>
        </w:numPr>
        <w:ind w:left="1080" w:firstLine="0"/>
        <w:textAlignment w:val="baseline"/>
        <w:rPr>
          <w:rFonts w:cs="Segoe UI"/>
          <w:szCs w:val="24"/>
          <w:lang w:eastAsia="en-CA"/>
        </w:rPr>
      </w:pPr>
      <w:hyperlink r:id="rId29" w:tgtFrame="_blank" w:history="1">
        <w:r w:rsidRPr="0002434B">
          <w:rPr>
            <w:rFonts w:cs="Segoe UI"/>
            <w:color w:val="0563C1"/>
            <w:szCs w:val="24"/>
            <w:u w:val="single"/>
            <w:lang w:eastAsia="en-CA"/>
          </w:rPr>
          <w:t xml:space="preserve">Guide to Dolphin </w:t>
        </w:r>
        <w:proofErr w:type="spellStart"/>
        <w:r w:rsidRPr="0002434B">
          <w:rPr>
            <w:rFonts w:cs="Segoe UI"/>
            <w:color w:val="0563C1"/>
            <w:szCs w:val="24"/>
            <w:u w:val="single"/>
            <w:lang w:eastAsia="en-CA"/>
          </w:rPr>
          <w:t>EasyReader</w:t>
        </w:r>
        <w:proofErr w:type="spellEnd"/>
      </w:hyperlink>
      <w:r w:rsidRPr="0002434B">
        <w:rPr>
          <w:rFonts w:cs="Segoe UI"/>
          <w:szCs w:val="24"/>
          <w:lang w:eastAsia="en-CA"/>
        </w:rPr>
        <w:t> </w:t>
      </w:r>
    </w:p>
    <w:p w14:paraId="67BA21B1" w14:textId="77777777" w:rsidR="009A6CAE" w:rsidRPr="0002434B" w:rsidRDefault="009A6CAE" w:rsidP="009A6CAE">
      <w:pPr>
        <w:numPr>
          <w:ilvl w:val="0"/>
          <w:numId w:val="56"/>
        </w:numPr>
        <w:ind w:left="1080" w:firstLine="0"/>
        <w:textAlignment w:val="baseline"/>
        <w:rPr>
          <w:rFonts w:cs="Segoe UI"/>
          <w:szCs w:val="24"/>
          <w:lang w:eastAsia="en-CA"/>
        </w:rPr>
      </w:pPr>
      <w:proofErr w:type="gramStart"/>
      <w:r w:rsidRPr="0002434B">
        <w:rPr>
          <w:rFonts w:cs="Segoe UI"/>
          <w:szCs w:val="24"/>
          <w:lang w:eastAsia="en-CA"/>
        </w:rPr>
        <w:t>Need</w:t>
      </w:r>
      <w:proofErr w:type="gramEnd"/>
      <w:r w:rsidRPr="0002434B">
        <w:rPr>
          <w:rFonts w:cs="Segoe UI"/>
          <w:szCs w:val="24"/>
          <w:lang w:eastAsia="en-CA"/>
        </w:rPr>
        <w:t xml:space="preserve"> reading suggestions? Visit </w:t>
      </w:r>
      <w:hyperlink r:id="rId30" w:tgtFrame="_blank" w:history="1">
        <w:r w:rsidRPr="0002434B">
          <w:rPr>
            <w:rFonts w:cs="Segoe UI"/>
            <w:color w:val="0563C1"/>
            <w:szCs w:val="24"/>
            <w:u w:val="single"/>
            <w:lang w:eastAsia="en-CA"/>
          </w:rPr>
          <w:t>Recommended</w:t>
        </w:r>
      </w:hyperlink>
      <w:r w:rsidRPr="0002434B">
        <w:rPr>
          <w:rFonts w:cs="Segoe UI"/>
          <w:szCs w:val="24"/>
          <w:lang w:eastAsia="en-CA"/>
        </w:rPr>
        <w:t xml:space="preserve"> or </w:t>
      </w:r>
      <w:hyperlink r:id="rId31" w:tgtFrame="_blank" w:history="1">
        <w:r w:rsidRPr="0002434B">
          <w:rPr>
            <w:rFonts w:cs="Segoe UI"/>
            <w:color w:val="0563C1"/>
            <w:szCs w:val="24"/>
            <w:u w:val="single"/>
            <w:lang w:eastAsia="en-CA"/>
          </w:rPr>
          <w:t>Kids and teens</w:t>
        </w:r>
      </w:hyperlink>
      <w:r w:rsidRPr="0002434B">
        <w:rPr>
          <w:rFonts w:cs="Segoe UI"/>
          <w:szCs w:val="24"/>
          <w:lang w:eastAsia="en-CA"/>
        </w:rPr>
        <w:t> </w:t>
      </w:r>
    </w:p>
    <w:p w14:paraId="6AAB6F1F" w14:textId="77777777" w:rsidR="009A6CAE" w:rsidRPr="0002434B" w:rsidRDefault="009A6CAE" w:rsidP="009A6CAE">
      <w:pPr>
        <w:textAlignment w:val="baseline"/>
        <w:rPr>
          <w:rFonts w:cs="Segoe UI"/>
          <w:szCs w:val="24"/>
          <w:lang w:eastAsia="en-CA"/>
        </w:rPr>
      </w:pPr>
    </w:p>
    <w:p w14:paraId="4DD2E0B6"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Happy reading! </w:t>
      </w:r>
    </w:p>
    <w:p w14:paraId="2E0387E6"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CELA Contact Centre </w:t>
      </w:r>
    </w:p>
    <w:p w14:paraId="58815DF7" w14:textId="77777777" w:rsidR="009A6CAE" w:rsidRPr="0002434B" w:rsidRDefault="009A6CAE" w:rsidP="009A6CAE">
      <w:pPr>
        <w:textAlignment w:val="baseline"/>
        <w:rPr>
          <w:rFonts w:ascii="Segoe UI" w:hAnsi="Segoe UI" w:cs="Segoe UI"/>
          <w:sz w:val="18"/>
          <w:szCs w:val="18"/>
          <w:lang w:eastAsia="en-CA"/>
        </w:rPr>
      </w:pPr>
      <w:r w:rsidRPr="0002434B">
        <w:rPr>
          <w:rFonts w:cs="Segoe UI"/>
          <w:szCs w:val="24"/>
          <w:lang w:eastAsia="en-CA"/>
        </w:rPr>
        <w:t>help@celalibrary.ca </w:t>
      </w:r>
    </w:p>
    <w:p w14:paraId="75FEBDA5" w14:textId="77777777" w:rsidR="009A6CAE" w:rsidRPr="00271BC3" w:rsidRDefault="009A6CAE" w:rsidP="009A6CAE">
      <w:pPr>
        <w:textAlignment w:val="baseline"/>
        <w:rPr>
          <w:rFonts w:ascii="Segoe UI" w:hAnsi="Segoe UI" w:cs="Segoe UI"/>
          <w:sz w:val="18"/>
          <w:szCs w:val="18"/>
          <w:lang w:eastAsia="en-CA"/>
        </w:rPr>
      </w:pPr>
      <w:r w:rsidRPr="0002434B">
        <w:rPr>
          <w:rFonts w:cs="Segoe UI"/>
          <w:szCs w:val="24"/>
          <w:lang w:eastAsia="en-CA"/>
        </w:rPr>
        <w:t>1-855-655-2273</w:t>
      </w:r>
      <w:r w:rsidRPr="00271BC3">
        <w:rPr>
          <w:rFonts w:cs="Segoe UI"/>
          <w:szCs w:val="24"/>
          <w:lang w:eastAsia="en-CA"/>
        </w:rPr>
        <w:t>  </w:t>
      </w:r>
    </w:p>
    <w:p w14:paraId="48BE58E1" w14:textId="77777777" w:rsidR="009A6CAE" w:rsidRPr="00271BC3" w:rsidRDefault="009A6CAE" w:rsidP="009A6CAE">
      <w:pPr>
        <w:textAlignment w:val="baseline"/>
        <w:rPr>
          <w:rFonts w:ascii="Segoe UI" w:hAnsi="Segoe UI" w:cs="Segoe UI"/>
          <w:sz w:val="18"/>
          <w:szCs w:val="18"/>
          <w:lang w:eastAsia="en-CA"/>
        </w:rPr>
      </w:pPr>
      <w:r w:rsidRPr="00271BC3">
        <w:rPr>
          <w:rFonts w:cs="Segoe UI"/>
          <w:szCs w:val="24"/>
          <w:lang w:eastAsia="en-CA"/>
        </w:rPr>
        <w:t> </w:t>
      </w:r>
    </w:p>
    <w:p w14:paraId="3315126C" w14:textId="77777777" w:rsidR="00673A47" w:rsidRPr="00673A47" w:rsidRDefault="00673A47" w:rsidP="00673A47"/>
    <w:p w14:paraId="6E38E392" w14:textId="20B970DB" w:rsidR="00D63AB4" w:rsidRDefault="00D63AB4" w:rsidP="00D63AB4">
      <w:pPr>
        <w:pStyle w:val="NormalWeb"/>
        <w:rPr>
          <w:rFonts w:ascii="Verdana" w:hAnsi="Verdana"/>
          <w:sz w:val="28"/>
          <w:szCs w:val="28"/>
        </w:rPr>
      </w:pPr>
    </w:p>
    <w:p w14:paraId="4D29A562" w14:textId="77777777" w:rsidR="00C46052" w:rsidRDefault="00C46052">
      <w:pPr>
        <w:rPr>
          <w:spacing w:val="0"/>
          <w:sz w:val="28"/>
          <w:szCs w:val="28"/>
        </w:rPr>
      </w:pPr>
      <w:r>
        <w:rPr>
          <w:sz w:val="28"/>
          <w:szCs w:val="28"/>
        </w:rPr>
        <w:br w:type="page"/>
      </w:r>
    </w:p>
    <w:p w14:paraId="51BA775E" w14:textId="4E74638B" w:rsidR="00162F78" w:rsidRPr="009E2730" w:rsidRDefault="004615D6" w:rsidP="009E2730">
      <w:pPr>
        <w:pStyle w:val="Heading2"/>
      </w:pPr>
      <w:bookmarkStart w:id="12" w:name="_Toc203375580"/>
      <w:r w:rsidRPr="009E2730">
        <w:lastRenderedPageBreak/>
        <w:t>Privacy Statement</w:t>
      </w:r>
      <w:bookmarkEnd w:id="12"/>
    </w:p>
    <w:p w14:paraId="621BAD5A" w14:textId="77777777" w:rsidR="00B2228E" w:rsidRPr="00B2228E" w:rsidRDefault="00B2228E" w:rsidP="003C1C40">
      <w:pPr>
        <w:pStyle w:val="Heading2"/>
      </w:pPr>
    </w:p>
    <w:p w14:paraId="2FF59574" w14:textId="5E872DA9" w:rsidR="005146DB" w:rsidRPr="005146DB" w:rsidRDefault="005146DB" w:rsidP="7FAABB74">
      <w:r>
        <w:t xml:space="preserve">The Centre for Equitable Library Access (CELA) is committed to preserving and safeguarding your right to privacy. As part of this commitment, CELA wants its client users (Users) to be fully aware of what happens to the personal information which CELA has in its possession. This Privacy Statement sets out the </w:t>
      </w:r>
      <w:proofErr w:type="gramStart"/>
      <w:r>
        <w:t>manner in which</w:t>
      </w:r>
      <w:proofErr w:type="gramEnd"/>
      <w:r>
        <w:t xml:space="preserve"> we </w:t>
      </w:r>
      <w:proofErr w:type="gramStart"/>
      <w:r>
        <w:t>will collect</w:t>
      </w:r>
      <w:proofErr w:type="gramEnd"/>
      <w:r>
        <w:t xml:space="preserve">, use, disclose and otherwise manage the personal information of Users of celalibrary.ca, accessible at </w:t>
      </w:r>
      <w:proofErr w:type="gramStart"/>
      <w:r>
        <w:t>http</w:t>
      </w:r>
      <w:r w:rsidR="0C23EFC7">
        <w:t>s:</w:t>
      </w:r>
      <w:r>
        <w:t>.</w:t>
      </w:r>
      <w:proofErr w:type="gramEnd"/>
      <w:r>
        <w:t>celalibrary.ca.</w:t>
      </w:r>
    </w:p>
    <w:p w14:paraId="7B734AC5" w14:textId="77777777" w:rsidR="005146DB" w:rsidRPr="005146DB" w:rsidRDefault="005146DB" w:rsidP="005146DB">
      <w:pPr>
        <w:rPr>
          <w:szCs w:val="24"/>
        </w:rPr>
      </w:pPr>
    </w:p>
    <w:p w14:paraId="11085A49" w14:textId="77777777" w:rsidR="005146DB" w:rsidRPr="005146DB" w:rsidRDefault="005146DB" w:rsidP="005146DB">
      <w:pPr>
        <w:rPr>
          <w:szCs w:val="24"/>
        </w:rPr>
      </w:pPr>
      <w:r w:rsidRPr="005146DB">
        <w:rPr>
          <w:szCs w:val="24"/>
        </w:rPr>
        <w:t>CELA has contracted management of the service operations, including collection acquisitions and production and administration of celalibrary.ca, including the software/catalogue, hardware, and telecommunications, to CNIB. CELA maintains a member database of Users in the celalibrary.ca catalogue to enable the lending of library materials.</w:t>
      </w:r>
    </w:p>
    <w:p w14:paraId="087C5998" w14:textId="77777777" w:rsidR="005146DB" w:rsidRPr="005146DB" w:rsidRDefault="005146DB" w:rsidP="005146DB">
      <w:pPr>
        <w:rPr>
          <w:szCs w:val="24"/>
        </w:rPr>
      </w:pPr>
    </w:p>
    <w:p w14:paraId="2585E31A" w14:textId="77777777" w:rsidR="005146DB" w:rsidRPr="005146DB" w:rsidRDefault="005146DB" w:rsidP="005146DB">
      <w:pPr>
        <w:rPr>
          <w:szCs w:val="24"/>
        </w:rPr>
      </w:pPr>
      <w:r w:rsidRPr="005146DB">
        <w:rPr>
          <w:szCs w:val="24"/>
        </w:rPr>
        <w:t>CNIB and CELA are restricted in their access to and use of User data. Access to personal information is permitted only to support the provision of reading and collections use services, including registration, User support and library service consultation, or for database maintenance. CELA and CNIB are not permitted to access User personal information for any other purpose, unless specifically approved by an individual User.</w:t>
      </w:r>
    </w:p>
    <w:p w14:paraId="1C662FD8" w14:textId="77777777" w:rsidR="005146DB" w:rsidRPr="005146DB" w:rsidRDefault="005146DB" w:rsidP="005146DB">
      <w:pPr>
        <w:rPr>
          <w:szCs w:val="24"/>
        </w:rPr>
      </w:pPr>
    </w:p>
    <w:p w14:paraId="17462B51" w14:textId="77777777" w:rsidR="005146DB" w:rsidRPr="003C1C40" w:rsidRDefault="005146DB" w:rsidP="005146DB">
      <w:pPr>
        <w:rPr>
          <w:b/>
          <w:bCs/>
          <w:szCs w:val="24"/>
        </w:rPr>
      </w:pPr>
      <w:r w:rsidRPr="003C1C40">
        <w:rPr>
          <w:b/>
          <w:bCs/>
          <w:szCs w:val="24"/>
        </w:rPr>
        <w:t>Collection of personal information</w:t>
      </w:r>
    </w:p>
    <w:p w14:paraId="79F87E97" w14:textId="77777777" w:rsidR="005146DB" w:rsidRPr="005146DB" w:rsidRDefault="005146DB" w:rsidP="005146DB">
      <w:pPr>
        <w:rPr>
          <w:szCs w:val="24"/>
        </w:rPr>
      </w:pPr>
      <w:r w:rsidRPr="005146DB">
        <w:rPr>
          <w:szCs w:val="24"/>
        </w:rPr>
        <w:t>CELA and/or CNIB on behalf of CELA collects personal information when a User:</w:t>
      </w:r>
    </w:p>
    <w:p w14:paraId="4D1D6196" w14:textId="77777777" w:rsidR="005146DB" w:rsidRPr="005146DB" w:rsidRDefault="005146DB" w:rsidP="005146DB">
      <w:pPr>
        <w:rPr>
          <w:szCs w:val="24"/>
        </w:rPr>
      </w:pPr>
    </w:p>
    <w:p w14:paraId="7B35A5B5" w14:textId="77777777" w:rsidR="005146DB" w:rsidRPr="003C1C40" w:rsidRDefault="005146DB" w:rsidP="003C1C40">
      <w:pPr>
        <w:pStyle w:val="ListParagraph"/>
        <w:numPr>
          <w:ilvl w:val="0"/>
          <w:numId w:val="49"/>
        </w:numPr>
        <w:rPr>
          <w:szCs w:val="24"/>
        </w:rPr>
      </w:pPr>
      <w:r w:rsidRPr="003C1C40">
        <w:rPr>
          <w:szCs w:val="24"/>
        </w:rPr>
        <w:t xml:space="preserve">Registers as a user of </w:t>
      </w:r>
      <w:proofErr w:type="gramStart"/>
      <w:r w:rsidRPr="003C1C40">
        <w:rPr>
          <w:szCs w:val="24"/>
        </w:rPr>
        <w:t>celalibrary.ca;</w:t>
      </w:r>
      <w:proofErr w:type="gramEnd"/>
    </w:p>
    <w:p w14:paraId="54231860" w14:textId="77777777" w:rsidR="005146DB" w:rsidRPr="003C1C40" w:rsidRDefault="005146DB" w:rsidP="003C1C40">
      <w:pPr>
        <w:pStyle w:val="ListParagraph"/>
        <w:numPr>
          <w:ilvl w:val="0"/>
          <w:numId w:val="49"/>
        </w:numPr>
        <w:rPr>
          <w:szCs w:val="24"/>
        </w:rPr>
      </w:pPr>
      <w:r w:rsidRPr="003C1C40">
        <w:rPr>
          <w:szCs w:val="24"/>
        </w:rPr>
        <w:t xml:space="preserve">Participates in any interactive feature of </w:t>
      </w:r>
      <w:proofErr w:type="gramStart"/>
      <w:r w:rsidRPr="003C1C40">
        <w:rPr>
          <w:szCs w:val="24"/>
        </w:rPr>
        <w:t>celalibrary.ca;</w:t>
      </w:r>
      <w:proofErr w:type="gramEnd"/>
    </w:p>
    <w:p w14:paraId="616AEC05" w14:textId="77777777" w:rsidR="005146DB" w:rsidRPr="003C1C40" w:rsidRDefault="005146DB" w:rsidP="003C1C40">
      <w:pPr>
        <w:pStyle w:val="ListParagraph"/>
        <w:numPr>
          <w:ilvl w:val="0"/>
          <w:numId w:val="49"/>
        </w:numPr>
        <w:rPr>
          <w:szCs w:val="24"/>
        </w:rPr>
      </w:pPr>
      <w:r w:rsidRPr="003C1C40">
        <w:rPr>
          <w:szCs w:val="24"/>
        </w:rPr>
        <w:t>Requests our e-mail communications; or</w:t>
      </w:r>
    </w:p>
    <w:p w14:paraId="5DED7127" w14:textId="77777777" w:rsidR="005146DB" w:rsidRPr="003C1C40" w:rsidRDefault="005146DB" w:rsidP="003C1C40">
      <w:pPr>
        <w:pStyle w:val="ListParagraph"/>
        <w:numPr>
          <w:ilvl w:val="0"/>
          <w:numId w:val="49"/>
        </w:numPr>
        <w:rPr>
          <w:szCs w:val="24"/>
        </w:rPr>
      </w:pPr>
      <w:r w:rsidRPr="003C1C40">
        <w:rPr>
          <w:szCs w:val="24"/>
        </w:rPr>
        <w:t>Provides us with comments or suggestions.</w:t>
      </w:r>
    </w:p>
    <w:p w14:paraId="6CB454B1" w14:textId="77777777" w:rsidR="003C1C40" w:rsidRDefault="003C1C40" w:rsidP="005146DB">
      <w:pPr>
        <w:rPr>
          <w:szCs w:val="24"/>
        </w:rPr>
      </w:pPr>
    </w:p>
    <w:p w14:paraId="791AD03D" w14:textId="00AC4A8B" w:rsidR="005146DB" w:rsidRPr="005146DB" w:rsidRDefault="005146DB" w:rsidP="005146DB">
      <w:pPr>
        <w:rPr>
          <w:szCs w:val="24"/>
        </w:rPr>
      </w:pPr>
      <w:r w:rsidRPr="005146DB">
        <w:rPr>
          <w:szCs w:val="24"/>
        </w:rPr>
        <w:t xml:space="preserve">To register as a user of celalibrary.ca, public libraries collect a </w:t>
      </w:r>
      <w:proofErr w:type="gramStart"/>
      <w:r w:rsidRPr="005146DB">
        <w:rPr>
          <w:szCs w:val="24"/>
        </w:rPr>
        <w:t>User's</w:t>
      </w:r>
      <w:proofErr w:type="gramEnd"/>
      <w:r w:rsidRPr="005146DB">
        <w:rPr>
          <w:szCs w:val="24"/>
        </w:rPr>
        <w:t xml:space="preserve"> name and e-mail address and only such additional information as is needed for CELA to </w:t>
      </w:r>
      <w:proofErr w:type="gramStart"/>
      <w:r w:rsidRPr="005146DB">
        <w:rPr>
          <w:szCs w:val="24"/>
        </w:rPr>
        <w:t>delivery</w:t>
      </w:r>
      <w:proofErr w:type="gramEnd"/>
      <w:r w:rsidRPr="005146DB">
        <w:rPr>
          <w:szCs w:val="24"/>
        </w:rPr>
        <w:t xml:space="preserve"> library service. CNIB on behalf of CELA collects User suggestions and other feedback Users provide. User suggestions are used by CELA and CNIB to improve services and operations. In addition, when a member sends an e-mail message to CELA through celalibrary.ca, the time the message was sent, and the IP address from which it was sent is automatically collected by CNIB on behalf of CELA.</w:t>
      </w:r>
    </w:p>
    <w:p w14:paraId="14B3A3A8" w14:textId="77777777" w:rsidR="005146DB" w:rsidRPr="005146DB" w:rsidRDefault="005146DB" w:rsidP="005146DB">
      <w:pPr>
        <w:rPr>
          <w:szCs w:val="24"/>
        </w:rPr>
      </w:pPr>
    </w:p>
    <w:p w14:paraId="4A9A224C" w14:textId="77777777" w:rsidR="005146DB" w:rsidRPr="005146DB" w:rsidRDefault="005146DB" w:rsidP="005146DB">
      <w:pPr>
        <w:rPr>
          <w:szCs w:val="24"/>
        </w:rPr>
      </w:pPr>
      <w:r w:rsidRPr="005146DB">
        <w:rPr>
          <w:szCs w:val="24"/>
        </w:rPr>
        <w:t xml:space="preserve">CNIB on behalf of CELA may also automatically collect general anonymous information related to the use of celalibrary.ca, such as the date and time Users visit the website and the pages visited on the website. In addition, </w:t>
      </w:r>
      <w:proofErr w:type="gramStart"/>
      <w:r w:rsidRPr="005146DB">
        <w:rPr>
          <w:szCs w:val="24"/>
        </w:rPr>
        <w:t>CNIB</w:t>
      </w:r>
      <w:proofErr w:type="gramEnd"/>
      <w:r w:rsidRPr="005146DB">
        <w:rPr>
          <w:szCs w:val="24"/>
        </w:rPr>
        <w:t xml:space="preserve"> on behalf of </w:t>
      </w:r>
      <w:proofErr w:type="gramStart"/>
      <w:r w:rsidRPr="005146DB">
        <w:rPr>
          <w:szCs w:val="24"/>
        </w:rPr>
        <w:t>CELA</w:t>
      </w:r>
      <w:proofErr w:type="gramEnd"/>
      <w:r w:rsidRPr="005146DB">
        <w:rPr>
          <w:szCs w:val="24"/>
        </w:rPr>
        <w:t xml:space="preserve"> collects cookie information from your browser to identify your computer and provide us with a record of your visits.</w:t>
      </w:r>
    </w:p>
    <w:p w14:paraId="16229547" w14:textId="77777777" w:rsidR="005146DB" w:rsidRPr="005146DB" w:rsidRDefault="005146DB" w:rsidP="005146DB">
      <w:pPr>
        <w:rPr>
          <w:szCs w:val="24"/>
        </w:rPr>
      </w:pPr>
    </w:p>
    <w:p w14:paraId="47C58C33" w14:textId="77777777" w:rsidR="005146DB" w:rsidRPr="00DE10C8" w:rsidRDefault="005146DB" w:rsidP="005146DB">
      <w:pPr>
        <w:rPr>
          <w:b/>
          <w:bCs/>
          <w:szCs w:val="24"/>
        </w:rPr>
      </w:pPr>
      <w:r w:rsidRPr="00DE10C8">
        <w:rPr>
          <w:b/>
          <w:bCs/>
          <w:szCs w:val="24"/>
        </w:rPr>
        <w:t>Use of personal information</w:t>
      </w:r>
    </w:p>
    <w:p w14:paraId="00A05E57" w14:textId="77777777" w:rsidR="005146DB" w:rsidRPr="005146DB" w:rsidRDefault="005146DB" w:rsidP="005146DB">
      <w:pPr>
        <w:rPr>
          <w:szCs w:val="24"/>
        </w:rPr>
      </w:pPr>
      <w:r w:rsidRPr="005146DB">
        <w:rPr>
          <w:szCs w:val="24"/>
        </w:rPr>
        <w:lastRenderedPageBreak/>
        <w:t>The personal information Users provide us to register as a member of celalibrary.ca is used to identify Users and to administer their participation in celalibrary.ca interactive features.</w:t>
      </w:r>
    </w:p>
    <w:p w14:paraId="234FF2F8" w14:textId="77777777" w:rsidR="005146DB" w:rsidRPr="005146DB" w:rsidRDefault="005146DB" w:rsidP="005146DB">
      <w:pPr>
        <w:rPr>
          <w:szCs w:val="24"/>
        </w:rPr>
      </w:pPr>
    </w:p>
    <w:p w14:paraId="4D28D2E2" w14:textId="77777777" w:rsidR="005146DB" w:rsidRPr="005146DB" w:rsidRDefault="005146DB" w:rsidP="005146DB">
      <w:pPr>
        <w:rPr>
          <w:szCs w:val="24"/>
        </w:rPr>
      </w:pPr>
      <w:r w:rsidRPr="005146DB">
        <w:rPr>
          <w:szCs w:val="24"/>
        </w:rPr>
        <w:t xml:space="preserve">CNIB on behalf of CELA may sometimes use the e-mail addresses and phone numbers of Users to investigate activity that may violate the Terms of acceptable use and </w:t>
      </w:r>
      <w:proofErr w:type="gramStart"/>
      <w:r w:rsidRPr="005146DB">
        <w:rPr>
          <w:szCs w:val="24"/>
        </w:rPr>
        <w:t>in order to</w:t>
      </w:r>
      <w:proofErr w:type="gramEnd"/>
      <w:r w:rsidRPr="005146DB">
        <w:rPr>
          <w:szCs w:val="24"/>
        </w:rPr>
        <w:t xml:space="preserve"> enhance the capabilities of internal security systems.</w:t>
      </w:r>
    </w:p>
    <w:p w14:paraId="322F15AF" w14:textId="77777777" w:rsidR="005146DB" w:rsidRPr="005146DB" w:rsidRDefault="005146DB" w:rsidP="005146DB">
      <w:pPr>
        <w:rPr>
          <w:szCs w:val="24"/>
        </w:rPr>
      </w:pPr>
    </w:p>
    <w:p w14:paraId="535FBA2F" w14:textId="77777777" w:rsidR="005146DB" w:rsidRPr="005146DB" w:rsidRDefault="005146DB" w:rsidP="005146DB">
      <w:pPr>
        <w:rPr>
          <w:szCs w:val="24"/>
        </w:rPr>
      </w:pPr>
      <w:r w:rsidRPr="005146DB">
        <w:rPr>
          <w:szCs w:val="24"/>
        </w:rPr>
        <w:t xml:space="preserve">Personal information may be used to contact the User and/or the User's parent(s) and/or legal guardian(s) when necessary. These notices may include changes in our policies or other </w:t>
      </w:r>
      <w:proofErr w:type="gramStart"/>
      <w:r w:rsidRPr="005146DB">
        <w:rPr>
          <w:szCs w:val="24"/>
        </w:rPr>
        <w:t>notices</w:t>
      </w:r>
      <w:proofErr w:type="gramEnd"/>
      <w:r w:rsidRPr="005146DB">
        <w:rPr>
          <w:szCs w:val="24"/>
        </w:rPr>
        <w:t>.</w:t>
      </w:r>
    </w:p>
    <w:p w14:paraId="1A766E39" w14:textId="77777777" w:rsidR="005146DB" w:rsidRPr="005146DB" w:rsidRDefault="005146DB" w:rsidP="005146DB">
      <w:pPr>
        <w:rPr>
          <w:szCs w:val="24"/>
        </w:rPr>
      </w:pPr>
    </w:p>
    <w:p w14:paraId="4C6F4FAE" w14:textId="77777777" w:rsidR="005146DB" w:rsidRPr="005146DB" w:rsidRDefault="005146DB" w:rsidP="005146DB">
      <w:pPr>
        <w:rPr>
          <w:szCs w:val="24"/>
        </w:rPr>
      </w:pPr>
      <w:r w:rsidRPr="005146DB">
        <w:rPr>
          <w:szCs w:val="24"/>
        </w:rPr>
        <w:t xml:space="preserve">CNIB on behalf of CELA uses the Usage Data and feedback information to </w:t>
      </w:r>
      <w:proofErr w:type="gramStart"/>
      <w:r w:rsidRPr="005146DB">
        <w:rPr>
          <w:szCs w:val="24"/>
        </w:rPr>
        <w:t>help</w:t>
      </w:r>
      <w:proofErr w:type="gramEnd"/>
      <w:r w:rsidRPr="005146DB">
        <w:rPr>
          <w:szCs w:val="24"/>
        </w:rPr>
        <w:t xml:space="preserve"> understand how celalibrary.ca is used (e.g., which pages or sections are most popular and when the peak activity times are), and assists in planning for future improvements to the site to better meet </w:t>
      </w:r>
      <w:proofErr w:type="spellStart"/>
      <w:proofErr w:type="gramStart"/>
      <w:r w:rsidRPr="005146DB">
        <w:rPr>
          <w:szCs w:val="24"/>
        </w:rPr>
        <w:t>Users</w:t>
      </w:r>
      <w:proofErr w:type="spellEnd"/>
      <w:proofErr w:type="gramEnd"/>
      <w:r w:rsidRPr="005146DB">
        <w:rPr>
          <w:szCs w:val="24"/>
        </w:rPr>
        <w:t xml:space="preserve"> needs.</w:t>
      </w:r>
    </w:p>
    <w:p w14:paraId="6550B148" w14:textId="77777777" w:rsidR="005146DB" w:rsidRPr="005146DB" w:rsidRDefault="005146DB" w:rsidP="005146DB">
      <w:pPr>
        <w:rPr>
          <w:szCs w:val="24"/>
        </w:rPr>
      </w:pPr>
    </w:p>
    <w:p w14:paraId="63AE06A6" w14:textId="77777777" w:rsidR="005146DB" w:rsidRPr="00DE10C8" w:rsidRDefault="005146DB" w:rsidP="005146DB">
      <w:pPr>
        <w:rPr>
          <w:b/>
          <w:bCs/>
          <w:szCs w:val="24"/>
        </w:rPr>
      </w:pPr>
      <w:r w:rsidRPr="00DE10C8">
        <w:rPr>
          <w:b/>
          <w:bCs/>
          <w:szCs w:val="24"/>
        </w:rPr>
        <w:t>Disclosure of personal information</w:t>
      </w:r>
    </w:p>
    <w:p w14:paraId="2641F2EF" w14:textId="77777777" w:rsidR="005146DB" w:rsidRPr="005146DB" w:rsidRDefault="005146DB" w:rsidP="005146DB">
      <w:pPr>
        <w:rPr>
          <w:szCs w:val="24"/>
        </w:rPr>
      </w:pPr>
      <w:r w:rsidRPr="005146DB">
        <w:rPr>
          <w:szCs w:val="24"/>
        </w:rPr>
        <w:t xml:space="preserve">CELA may share a list of Users’ names and/or library card numbers from a specific member library with that member library, </w:t>
      </w:r>
      <w:proofErr w:type="gramStart"/>
      <w:r w:rsidRPr="005146DB">
        <w:rPr>
          <w:szCs w:val="24"/>
        </w:rPr>
        <w:t>in order to</w:t>
      </w:r>
      <w:proofErr w:type="gramEnd"/>
      <w:r w:rsidRPr="005146DB">
        <w:rPr>
          <w:szCs w:val="24"/>
        </w:rPr>
        <w:t xml:space="preserve"> support and facilitate library service.</w:t>
      </w:r>
    </w:p>
    <w:p w14:paraId="4B11927D" w14:textId="77777777" w:rsidR="005146DB" w:rsidRPr="005146DB" w:rsidRDefault="005146DB" w:rsidP="005146DB">
      <w:pPr>
        <w:rPr>
          <w:szCs w:val="24"/>
        </w:rPr>
      </w:pPr>
    </w:p>
    <w:p w14:paraId="4664C3AD" w14:textId="023C2F32" w:rsidR="005146DB" w:rsidRPr="00C336AA" w:rsidRDefault="538E20DE" w:rsidP="7FAABB74">
      <w:pPr>
        <w:rPr>
          <w:rFonts w:eastAsia="Verdana" w:cs="Verdana"/>
          <w:szCs w:val="24"/>
        </w:rPr>
      </w:pPr>
      <w:r w:rsidRPr="00C336AA">
        <w:rPr>
          <w:rFonts w:eastAsia="Arial" w:cs="Arial"/>
          <w:color w:val="212121"/>
          <w:szCs w:val="24"/>
        </w:rPr>
        <w:t>Neither CELA nor CNIB sell, rent or otherwise disclose any personal information about Users to any third party, other than member libraries as described above.</w:t>
      </w:r>
    </w:p>
    <w:p w14:paraId="003FC986" w14:textId="77777777" w:rsidR="005146DB" w:rsidRPr="005146DB" w:rsidRDefault="005146DB" w:rsidP="005146DB">
      <w:pPr>
        <w:rPr>
          <w:szCs w:val="24"/>
        </w:rPr>
      </w:pPr>
    </w:p>
    <w:p w14:paraId="2A22DD0B" w14:textId="77777777" w:rsidR="005146DB" w:rsidRPr="005146DB" w:rsidRDefault="005146DB" w:rsidP="005146DB">
      <w:pPr>
        <w:rPr>
          <w:szCs w:val="24"/>
        </w:rPr>
      </w:pPr>
      <w:r w:rsidRPr="005146DB">
        <w:rPr>
          <w:szCs w:val="24"/>
        </w:rPr>
        <w:t>CELA may authorize CNIB from time to time to share anonymous aggregated demographic information and Usage Data with various third parties, such as our service providers. This is not linked to any information that can identify Users.</w:t>
      </w:r>
    </w:p>
    <w:p w14:paraId="1686ADCA" w14:textId="77777777" w:rsidR="005146DB" w:rsidRPr="005146DB" w:rsidRDefault="005146DB" w:rsidP="005146DB">
      <w:pPr>
        <w:rPr>
          <w:szCs w:val="24"/>
        </w:rPr>
      </w:pPr>
    </w:p>
    <w:p w14:paraId="47C5E87D" w14:textId="77777777" w:rsidR="005146DB" w:rsidRPr="00DE10C8" w:rsidRDefault="005146DB" w:rsidP="005146DB">
      <w:pPr>
        <w:rPr>
          <w:b/>
          <w:bCs/>
          <w:szCs w:val="24"/>
        </w:rPr>
      </w:pPr>
      <w:r w:rsidRPr="00DE10C8">
        <w:rPr>
          <w:b/>
          <w:bCs/>
          <w:szCs w:val="24"/>
        </w:rPr>
        <w:t>Security of personal information</w:t>
      </w:r>
    </w:p>
    <w:p w14:paraId="32AF79E7" w14:textId="12AD63EF" w:rsidR="005146DB" w:rsidRPr="00C336AA" w:rsidRDefault="09EC39C2" w:rsidP="7FAABB74">
      <w:pPr>
        <w:rPr>
          <w:rFonts w:eastAsia="Verdana" w:cs="Verdana"/>
          <w:szCs w:val="24"/>
        </w:rPr>
      </w:pPr>
      <w:proofErr w:type="gramStart"/>
      <w:r w:rsidRPr="00E047B0">
        <w:rPr>
          <w:rFonts w:eastAsia="Arial" w:cs="Arial"/>
          <w:color w:val="212121"/>
          <w:szCs w:val="24"/>
        </w:rPr>
        <w:t>CNIB</w:t>
      </w:r>
      <w:proofErr w:type="gramEnd"/>
      <w:r w:rsidRPr="00E047B0">
        <w:rPr>
          <w:rFonts w:eastAsia="Arial" w:cs="Arial"/>
          <w:color w:val="212121"/>
          <w:szCs w:val="24"/>
        </w:rPr>
        <w:t xml:space="preserve"> on behalf of </w:t>
      </w:r>
      <w:proofErr w:type="gramStart"/>
      <w:r w:rsidRPr="00E047B0">
        <w:rPr>
          <w:rFonts w:eastAsia="Arial" w:cs="Arial"/>
          <w:color w:val="212121"/>
          <w:szCs w:val="24"/>
        </w:rPr>
        <w:t>CELA</w:t>
      </w:r>
      <w:proofErr w:type="gramEnd"/>
      <w:r w:rsidRPr="00E047B0">
        <w:rPr>
          <w:rFonts w:eastAsia="Arial" w:cs="Arial"/>
          <w:color w:val="212121"/>
          <w:szCs w:val="24"/>
        </w:rPr>
        <w:t xml:space="preserve"> will maintain the personal information in its possession in appropriately secure data storage to safeguard it from unauthorized access, use or disclosure. By contract between CELA and CNIB, CNIB will maintain the strict confidentiality of all personal information </w:t>
      </w:r>
      <w:proofErr w:type="gramStart"/>
      <w:r w:rsidRPr="00E047B0">
        <w:rPr>
          <w:rFonts w:eastAsia="Arial" w:cs="Arial"/>
          <w:color w:val="212121"/>
          <w:szCs w:val="24"/>
        </w:rPr>
        <w:t>collected, and</w:t>
      </w:r>
      <w:proofErr w:type="gramEnd"/>
      <w:r w:rsidRPr="00E047B0">
        <w:rPr>
          <w:rFonts w:eastAsia="Arial" w:cs="Arial"/>
          <w:color w:val="212121"/>
          <w:szCs w:val="24"/>
        </w:rPr>
        <w:t xml:space="preserve"> will only disclose such information to employees and contractors of CNIB who require such information for the purposes set out above. Your personal information will be kept only for as long as it remains necessary or relevant for the purposes stated above or as otherwise required by law.</w:t>
      </w:r>
    </w:p>
    <w:p w14:paraId="324AA997" w14:textId="77777777" w:rsidR="005146DB" w:rsidRPr="005146DB" w:rsidRDefault="005146DB" w:rsidP="005146DB">
      <w:pPr>
        <w:rPr>
          <w:szCs w:val="24"/>
        </w:rPr>
      </w:pPr>
    </w:p>
    <w:p w14:paraId="7558D221" w14:textId="77777777" w:rsidR="005146DB" w:rsidRPr="00DE10C8" w:rsidRDefault="005146DB" w:rsidP="005146DB">
      <w:pPr>
        <w:rPr>
          <w:b/>
          <w:bCs/>
          <w:szCs w:val="24"/>
        </w:rPr>
      </w:pPr>
      <w:r w:rsidRPr="00DE10C8">
        <w:rPr>
          <w:b/>
          <w:bCs/>
          <w:szCs w:val="24"/>
        </w:rPr>
        <w:t>How to contact us</w:t>
      </w:r>
    </w:p>
    <w:p w14:paraId="5595935D" w14:textId="6B8238BE" w:rsidR="00415F5F" w:rsidRPr="005146DB" w:rsidRDefault="005146DB" w:rsidP="005146DB">
      <w:pPr>
        <w:rPr>
          <w:szCs w:val="24"/>
        </w:rPr>
      </w:pPr>
      <w:r w:rsidRPr="005146DB">
        <w:rPr>
          <w:szCs w:val="24"/>
        </w:rPr>
        <w:t>If you would like to review or update the personal information in the possession of CELA, or CNIB acting as agent for CELA or withdraw your consent for the collection, use and/or disclosure of your personal information, or if you have any inquiries or comments about this Privacy Statement, please contact the CELA Privacy Officer at 1.866.999.4976 or by e-mail at privacy@celalibrary.ca.</w:t>
      </w:r>
    </w:p>
    <w:sectPr w:rsidR="00415F5F" w:rsidRPr="005146DB" w:rsidSect="00B61506">
      <w:footerReference w:type="default" r:id="rId32"/>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280D5" w14:textId="77777777" w:rsidR="00BA0BBE" w:rsidRDefault="00BA0BBE" w:rsidP="00DA7EAC">
      <w:pPr>
        <w:pStyle w:val="Heading1"/>
      </w:pPr>
      <w:r>
        <w:separator/>
      </w:r>
    </w:p>
  </w:endnote>
  <w:endnote w:type="continuationSeparator" w:id="0">
    <w:p w14:paraId="74DACF04" w14:textId="77777777" w:rsidR="00BA0BBE" w:rsidRDefault="00BA0BB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F138" w14:textId="77777777" w:rsidR="00B8521E" w:rsidRDefault="00B8521E" w:rsidP="00EB52A5">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CDBD" w14:textId="77777777" w:rsidR="00BA0BBE" w:rsidRDefault="00BA0BBE" w:rsidP="00DA7EAC">
      <w:pPr>
        <w:pStyle w:val="Heading1"/>
      </w:pPr>
      <w:r>
        <w:separator/>
      </w:r>
    </w:p>
  </w:footnote>
  <w:footnote w:type="continuationSeparator" w:id="0">
    <w:p w14:paraId="1962EAF8" w14:textId="77777777" w:rsidR="00BA0BBE" w:rsidRDefault="00BA0BBE"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2E8"/>
    <w:multiLevelType w:val="hybridMultilevel"/>
    <w:tmpl w:val="0E6A3BD0"/>
    <w:lvl w:ilvl="0" w:tplc="6F709954">
      <w:start w:val="1"/>
      <w:numFmt w:val="bullet"/>
      <w:lvlText w:val=""/>
      <w:lvlJc w:val="left"/>
      <w:pPr>
        <w:ind w:left="720" w:hanging="360"/>
      </w:pPr>
      <w:rPr>
        <w:rFonts w:ascii="Symbol" w:hAnsi="Symbol" w:hint="default"/>
        <w:b/>
        <w:i w:val="0"/>
      </w:rPr>
    </w:lvl>
    <w:lvl w:ilvl="1" w:tplc="6F709954">
      <w:start w:val="1"/>
      <w:numFmt w:val="bullet"/>
      <w:lvlText w:val=""/>
      <w:lvlJc w:val="left"/>
      <w:pPr>
        <w:ind w:left="1440" w:hanging="360"/>
      </w:pPr>
      <w:rPr>
        <w:rFonts w:ascii="Symbol" w:hAnsi="Symbol" w:hint="default"/>
        <w:b/>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457BEC"/>
    <w:multiLevelType w:val="hybridMultilevel"/>
    <w:tmpl w:val="D774F652"/>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5FC"/>
    <w:multiLevelType w:val="hybridMultilevel"/>
    <w:tmpl w:val="B88C8C6E"/>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B6C80"/>
    <w:multiLevelType w:val="hybridMultilevel"/>
    <w:tmpl w:val="68CE0BDA"/>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505C"/>
    <w:multiLevelType w:val="hybridMultilevel"/>
    <w:tmpl w:val="64185926"/>
    <w:lvl w:ilvl="0" w:tplc="35DA68F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930B9"/>
    <w:multiLevelType w:val="hybridMultilevel"/>
    <w:tmpl w:val="E694427C"/>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F0C78"/>
    <w:multiLevelType w:val="hybridMultilevel"/>
    <w:tmpl w:val="14461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A0459F"/>
    <w:multiLevelType w:val="hybridMultilevel"/>
    <w:tmpl w:val="39921644"/>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36E86"/>
    <w:multiLevelType w:val="hybridMultilevel"/>
    <w:tmpl w:val="BA361ECE"/>
    <w:lvl w:ilvl="0" w:tplc="6F709954">
      <w:start w:val="1"/>
      <w:numFmt w:val="bullet"/>
      <w:lvlText w:val=""/>
      <w:lvlJc w:val="left"/>
      <w:pPr>
        <w:ind w:left="875" w:hanging="360"/>
      </w:pPr>
      <w:rPr>
        <w:rFonts w:ascii="Symbol" w:hAnsi="Symbol" w:hint="default"/>
        <w:b/>
        <w:i w:val="0"/>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9" w15:restartNumberingAfterBreak="0">
    <w:nsid w:val="25055C76"/>
    <w:multiLevelType w:val="hybridMultilevel"/>
    <w:tmpl w:val="EE2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622C8"/>
    <w:multiLevelType w:val="hybridMultilevel"/>
    <w:tmpl w:val="A97EDF00"/>
    <w:lvl w:ilvl="0" w:tplc="6F70995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5D3F44"/>
    <w:multiLevelType w:val="hybridMultilevel"/>
    <w:tmpl w:val="98EE5658"/>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36933"/>
    <w:multiLevelType w:val="hybridMultilevel"/>
    <w:tmpl w:val="54C6CA66"/>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02815"/>
    <w:multiLevelType w:val="hybridMultilevel"/>
    <w:tmpl w:val="ACD03ECE"/>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942C0"/>
    <w:multiLevelType w:val="hybridMultilevel"/>
    <w:tmpl w:val="27E4CB9A"/>
    <w:lvl w:ilvl="0" w:tplc="6F70995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E67ED8"/>
    <w:multiLevelType w:val="hybridMultilevel"/>
    <w:tmpl w:val="079C5BC6"/>
    <w:lvl w:ilvl="0" w:tplc="8DB0157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0E0DE3"/>
    <w:multiLevelType w:val="hybridMultilevel"/>
    <w:tmpl w:val="88ACB056"/>
    <w:lvl w:ilvl="0" w:tplc="35DA6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A6C6F"/>
    <w:multiLevelType w:val="hybridMultilevel"/>
    <w:tmpl w:val="697C5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AB2576"/>
    <w:multiLevelType w:val="hybridMultilevel"/>
    <w:tmpl w:val="CF00D044"/>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B7D7B"/>
    <w:multiLevelType w:val="hybridMultilevel"/>
    <w:tmpl w:val="D92641FE"/>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C2F95"/>
    <w:multiLevelType w:val="hybridMultilevel"/>
    <w:tmpl w:val="4F529626"/>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B5FE6"/>
    <w:multiLevelType w:val="hybridMultilevel"/>
    <w:tmpl w:val="E48C90D8"/>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278A0"/>
    <w:multiLevelType w:val="hybridMultilevel"/>
    <w:tmpl w:val="BA42F2C2"/>
    <w:lvl w:ilvl="0" w:tplc="6F709954">
      <w:start w:val="1"/>
      <w:numFmt w:val="bullet"/>
      <w:lvlText w:val=""/>
      <w:lvlJc w:val="left"/>
      <w:pPr>
        <w:ind w:left="720" w:hanging="360"/>
      </w:pPr>
      <w:rPr>
        <w:rFonts w:ascii="Symbol" w:hAnsi="Symbol" w:hint="default"/>
        <w:b/>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339200A"/>
    <w:multiLevelType w:val="hybridMultilevel"/>
    <w:tmpl w:val="A2482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37471"/>
    <w:multiLevelType w:val="hybridMultilevel"/>
    <w:tmpl w:val="A51C8B6A"/>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7C21"/>
    <w:multiLevelType w:val="hybridMultilevel"/>
    <w:tmpl w:val="190E9FBA"/>
    <w:lvl w:ilvl="0" w:tplc="6F70995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0C3D25"/>
    <w:multiLevelType w:val="hybridMultilevel"/>
    <w:tmpl w:val="DE6EDCF6"/>
    <w:lvl w:ilvl="0" w:tplc="64AEECF2">
      <w:start w:val="1"/>
      <w:numFmt w:val="bullet"/>
      <w:lvlText w:val=""/>
      <w:lvlJc w:val="left"/>
      <w:pPr>
        <w:tabs>
          <w:tab w:val="num" w:pos="720"/>
        </w:tabs>
        <w:ind w:left="720" w:hanging="360"/>
      </w:pPr>
      <w:rPr>
        <w:rFonts w:ascii="Symbol" w:hAnsi="Symbol" w:hint="default"/>
        <w:sz w:val="20"/>
      </w:rPr>
    </w:lvl>
    <w:lvl w:ilvl="1" w:tplc="C59A4954" w:tentative="1">
      <w:start w:val="1"/>
      <w:numFmt w:val="bullet"/>
      <w:lvlText w:val="o"/>
      <w:lvlJc w:val="left"/>
      <w:pPr>
        <w:tabs>
          <w:tab w:val="num" w:pos="1440"/>
        </w:tabs>
        <w:ind w:left="1440" w:hanging="360"/>
      </w:pPr>
      <w:rPr>
        <w:rFonts w:ascii="Courier New" w:hAnsi="Courier New" w:hint="default"/>
        <w:sz w:val="20"/>
      </w:rPr>
    </w:lvl>
    <w:lvl w:ilvl="2" w:tplc="69BCBAD2" w:tentative="1">
      <w:start w:val="1"/>
      <w:numFmt w:val="bullet"/>
      <w:lvlText w:val=""/>
      <w:lvlJc w:val="left"/>
      <w:pPr>
        <w:tabs>
          <w:tab w:val="num" w:pos="2160"/>
        </w:tabs>
        <w:ind w:left="2160" w:hanging="360"/>
      </w:pPr>
      <w:rPr>
        <w:rFonts w:ascii="Wingdings" w:hAnsi="Wingdings" w:hint="default"/>
        <w:sz w:val="20"/>
      </w:rPr>
    </w:lvl>
    <w:lvl w:ilvl="3" w:tplc="C188376C" w:tentative="1">
      <w:start w:val="1"/>
      <w:numFmt w:val="bullet"/>
      <w:lvlText w:val=""/>
      <w:lvlJc w:val="left"/>
      <w:pPr>
        <w:tabs>
          <w:tab w:val="num" w:pos="2880"/>
        </w:tabs>
        <w:ind w:left="2880" w:hanging="360"/>
      </w:pPr>
      <w:rPr>
        <w:rFonts w:ascii="Wingdings" w:hAnsi="Wingdings" w:hint="default"/>
        <w:sz w:val="20"/>
      </w:rPr>
    </w:lvl>
    <w:lvl w:ilvl="4" w:tplc="B3F8D892" w:tentative="1">
      <w:start w:val="1"/>
      <w:numFmt w:val="bullet"/>
      <w:lvlText w:val=""/>
      <w:lvlJc w:val="left"/>
      <w:pPr>
        <w:tabs>
          <w:tab w:val="num" w:pos="3600"/>
        </w:tabs>
        <w:ind w:left="3600" w:hanging="360"/>
      </w:pPr>
      <w:rPr>
        <w:rFonts w:ascii="Wingdings" w:hAnsi="Wingdings" w:hint="default"/>
        <w:sz w:val="20"/>
      </w:rPr>
    </w:lvl>
    <w:lvl w:ilvl="5" w:tplc="E7F062CC" w:tentative="1">
      <w:start w:val="1"/>
      <w:numFmt w:val="bullet"/>
      <w:lvlText w:val=""/>
      <w:lvlJc w:val="left"/>
      <w:pPr>
        <w:tabs>
          <w:tab w:val="num" w:pos="4320"/>
        </w:tabs>
        <w:ind w:left="4320" w:hanging="360"/>
      </w:pPr>
      <w:rPr>
        <w:rFonts w:ascii="Wingdings" w:hAnsi="Wingdings" w:hint="default"/>
        <w:sz w:val="20"/>
      </w:rPr>
    </w:lvl>
    <w:lvl w:ilvl="6" w:tplc="A7387E7A" w:tentative="1">
      <w:start w:val="1"/>
      <w:numFmt w:val="bullet"/>
      <w:lvlText w:val=""/>
      <w:lvlJc w:val="left"/>
      <w:pPr>
        <w:tabs>
          <w:tab w:val="num" w:pos="5040"/>
        </w:tabs>
        <w:ind w:left="5040" w:hanging="360"/>
      </w:pPr>
      <w:rPr>
        <w:rFonts w:ascii="Wingdings" w:hAnsi="Wingdings" w:hint="default"/>
        <w:sz w:val="20"/>
      </w:rPr>
    </w:lvl>
    <w:lvl w:ilvl="7" w:tplc="7376186E" w:tentative="1">
      <w:start w:val="1"/>
      <w:numFmt w:val="bullet"/>
      <w:lvlText w:val=""/>
      <w:lvlJc w:val="left"/>
      <w:pPr>
        <w:tabs>
          <w:tab w:val="num" w:pos="5760"/>
        </w:tabs>
        <w:ind w:left="5760" w:hanging="360"/>
      </w:pPr>
      <w:rPr>
        <w:rFonts w:ascii="Wingdings" w:hAnsi="Wingdings" w:hint="default"/>
        <w:sz w:val="20"/>
      </w:rPr>
    </w:lvl>
    <w:lvl w:ilvl="8" w:tplc="A0289050"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93BD3"/>
    <w:multiLevelType w:val="hybridMultilevel"/>
    <w:tmpl w:val="6ADE3442"/>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A2A91"/>
    <w:multiLevelType w:val="hybridMultilevel"/>
    <w:tmpl w:val="68BC5D6A"/>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F33E3"/>
    <w:multiLevelType w:val="hybridMultilevel"/>
    <w:tmpl w:val="96666EA0"/>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4450D"/>
    <w:multiLevelType w:val="hybridMultilevel"/>
    <w:tmpl w:val="8BF6EDB4"/>
    <w:lvl w:ilvl="0" w:tplc="10090001">
      <w:start w:val="1"/>
      <w:numFmt w:val="bullet"/>
      <w:lvlText w:val=""/>
      <w:lvlJc w:val="left"/>
      <w:pPr>
        <w:ind w:left="720" w:hanging="360"/>
      </w:pPr>
      <w:rPr>
        <w:rFonts w:ascii="Symbol" w:hAnsi="Symbol" w:hint="default"/>
        <w:b/>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4F1E71"/>
    <w:multiLevelType w:val="hybridMultilevel"/>
    <w:tmpl w:val="2838605E"/>
    <w:lvl w:ilvl="0" w:tplc="6F70995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3049A5"/>
    <w:multiLevelType w:val="hybridMultilevel"/>
    <w:tmpl w:val="967229BA"/>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C3CFA"/>
    <w:multiLevelType w:val="hybridMultilevel"/>
    <w:tmpl w:val="06E83D4C"/>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E6509"/>
    <w:multiLevelType w:val="hybridMultilevel"/>
    <w:tmpl w:val="97123BE8"/>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A174EF"/>
    <w:multiLevelType w:val="hybridMultilevel"/>
    <w:tmpl w:val="6A1C0E5E"/>
    <w:lvl w:ilvl="0" w:tplc="8DB0157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A5C52FB"/>
    <w:multiLevelType w:val="hybridMultilevel"/>
    <w:tmpl w:val="593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95D35"/>
    <w:multiLevelType w:val="hybridMultilevel"/>
    <w:tmpl w:val="1B52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F4CC2"/>
    <w:multiLevelType w:val="hybridMultilevel"/>
    <w:tmpl w:val="DF9CF6EE"/>
    <w:lvl w:ilvl="0" w:tplc="774C08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164B8B"/>
    <w:multiLevelType w:val="hybridMultilevel"/>
    <w:tmpl w:val="B3347DD4"/>
    <w:lvl w:ilvl="0" w:tplc="8DB01578">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614C734A"/>
    <w:multiLevelType w:val="hybridMultilevel"/>
    <w:tmpl w:val="6B1C95F8"/>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B93050"/>
    <w:multiLevelType w:val="hybridMultilevel"/>
    <w:tmpl w:val="FB50F302"/>
    <w:lvl w:ilvl="0" w:tplc="6F709954">
      <w:start w:val="1"/>
      <w:numFmt w:val="bullet"/>
      <w:lvlText w:val=""/>
      <w:lvlJc w:val="left"/>
      <w:pPr>
        <w:ind w:left="720" w:hanging="360"/>
      </w:pPr>
      <w:rPr>
        <w:rFonts w:ascii="Symbol" w:hAnsi="Symbol" w:hint="default"/>
        <w:b/>
        <w:i w:val="0"/>
      </w:rPr>
    </w:lvl>
    <w:lvl w:ilvl="1" w:tplc="6F709954">
      <w:start w:val="1"/>
      <w:numFmt w:val="bullet"/>
      <w:lvlText w:val=""/>
      <w:lvlJc w:val="left"/>
      <w:pPr>
        <w:ind w:left="1440" w:hanging="360"/>
      </w:pPr>
      <w:rPr>
        <w:rFonts w:ascii="Symbol" w:hAnsi="Symbol" w:hint="default"/>
        <w:b/>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32B38F5"/>
    <w:multiLevelType w:val="hybridMultilevel"/>
    <w:tmpl w:val="9496BF02"/>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A96C98"/>
    <w:multiLevelType w:val="hybridMultilevel"/>
    <w:tmpl w:val="90F21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D34078"/>
    <w:multiLevelType w:val="hybridMultilevel"/>
    <w:tmpl w:val="1D2A55FE"/>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5C43EB"/>
    <w:multiLevelType w:val="hybridMultilevel"/>
    <w:tmpl w:val="A6EEAB6E"/>
    <w:lvl w:ilvl="0" w:tplc="6F70995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C76C91"/>
    <w:multiLevelType w:val="hybridMultilevel"/>
    <w:tmpl w:val="9208B3FA"/>
    <w:lvl w:ilvl="0" w:tplc="11BA6FC0">
      <w:start w:val="1"/>
      <w:numFmt w:val="bullet"/>
      <w:lvlText w:val=""/>
      <w:lvlJc w:val="left"/>
      <w:pPr>
        <w:tabs>
          <w:tab w:val="num" w:pos="720"/>
        </w:tabs>
        <w:ind w:left="720" w:hanging="360"/>
      </w:pPr>
      <w:rPr>
        <w:rFonts w:ascii="Symbol" w:hAnsi="Symbol" w:hint="default"/>
        <w:sz w:val="20"/>
      </w:rPr>
    </w:lvl>
    <w:lvl w:ilvl="1" w:tplc="9FC6D8C4" w:tentative="1">
      <w:start w:val="1"/>
      <w:numFmt w:val="bullet"/>
      <w:lvlText w:val="o"/>
      <w:lvlJc w:val="left"/>
      <w:pPr>
        <w:tabs>
          <w:tab w:val="num" w:pos="1440"/>
        </w:tabs>
        <w:ind w:left="1440" w:hanging="360"/>
      </w:pPr>
      <w:rPr>
        <w:rFonts w:ascii="Courier New" w:hAnsi="Courier New" w:hint="default"/>
        <w:sz w:val="20"/>
      </w:rPr>
    </w:lvl>
    <w:lvl w:ilvl="2" w:tplc="873ED4CA" w:tentative="1">
      <w:start w:val="1"/>
      <w:numFmt w:val="bullet"/>
      <w:lvlText w:val=""/>
      <w:lvlJc w:val="left"/>
      <w:pPr>
        <w:tabs>
          <w:tab w:val="num" w:pos="2160"/>
        </w:tabs>
        <w:ind w:left="2160" w:hanging="360"/>
      </w:pPr>
      <w:rPr>
        <w:rFonts w:ascii="Wingdings" w:hAnsi="Wingdings" w:hint="default"/>
        <w:sz w:val="20"/>
      </w:rPr>
    </w:lvl>
    <w:lvl w:ilvl="3" w:tplc="E9866540" w:tentative="1">
      <w:start w:val="1"/>
      <w:numFmt w:val="bullet"/>
      <w:lvlText w:val=""/>
      <w:lvlJc w:val="left"/>
      <w:pPr>
        <w:tabs>
          <w:tab w:val="num" w:pos="2880"/>
        </w:tabs>
        <w:ind w:left="2880" w:hanging="360"/>
      </w:pPr>
      <w:rPr>
        <w:rFonts w:ascii="Wingdings" w:hAnsi="Wingdings" w:hint="default"/>
        <w:sz w:val="20"/>
      </w:rPr>
    </w:lvl>
    <w:lvl w:ilvl="4" w:tplc="C43A6604" w:tentative="1">
      <w:start w:val="1"/>
      <w:numFmt w:val="bullet"/>
      <w:lvlText w:val=""/>
      <w:lvlJc w:val="left"/>
      <w:pPr>
        <w:tabs>
          <w:tab w:val="num" w:pos="3600"/>
        </w:tabs>
        <w:ind w:left="3600" w:hanging="360"/>
      </w:pPr>
      <w:rPr>
        <w:rFonts w:ascii="Wingdings" w:hAnsi="Wingdings" w:hint="default"/>
        <w:sz w:val="20"/>
      </w:rPr>
    </w:lvl>
    <w:lvl w:ilvl="5" w:tplc="3404EDAE" w:tentative="1">
      <w:start w:val="1"/>
      <w:numFmt w:val="bullet"/>
      <w:lvlText w:val=""/>
      <w:lvlJc w:val="left"/>
      <w:pPr>
        <w:tabs>
          <w:tab w:val="num" w:pos="4320"/>
        </w:tabs>
        <w:ind w:left="4320" w:hanging="360"/>
      </w:pPr>
      <w:rPr>
        <w:rFonts w:ascii="Wingdings" w:hAnsi="Wingdings" w:hint="default"/>
        <w:sz w:val="20"/>
      </w:rPr>
    </w:lvl>
    <w:lvl w:ilvl="6" w:tplc="AC584ECC" w:tentative="1">
      <w:start w:val="1"/>
      <w:numFmt w:val="bullet"/>
      <w:lvlText w:val=""/>
      <w:lvlJc w:val="left"/>
      <w:pPr>
        <w:tabs>
          <w:tab w:val="num" w:pos="5040"/>
        </w:tabs>
        <w:ind w:left="5040" w:hanging="360"/>
      </w:pPr>
      <w:rPr>
        <w:rFonts w:ascii="Wingdings" w:hAnsi="Wingdings" w:hint="default"/>
        <w:sz w:val="20"/>
      </w:rPr>
    </w:lvl>
    <w:lvl w:ilvl="7" w:tplc="4EFA1CEE" w:tentative="1">
      <w:start w:val="1"/>
      <w:numFmt w:val="bullet"/>
      <w:lvlText w:val=""/>
      <w:lvlJc w:val="left"/>
      <w:pPr>
        <w:tabs>
          <w:tab w:val="num" w:pos="5760"/>
        </w:tabs>
        <w:ind w:left="5760" w:hanging="360"/>
      </w:pPr>
      <w:rPr>
        <w:rFonts w:ascii="Wingdings" w:hAnsi="Wingdings" w:hint="default"/>
        <w:sz w:val="20"/>
      </w:rPr>
    </w:lvl>
    <w:lvl w:ilvl="8" w:tplc="32266C5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CC1660"/>
    <w:multiLevelType w:val="multilevel"/>
    <w:tmpl w:val="1A78C5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B822C6"/>
    <w:multiLevelType w:val="multilevel"/>
    <w:tmpl w:val="5B203C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214098"/>
    <w:multiLevelType w:val="hybridMultilevel"/>
    <w:tmpl w:val="B3568D66"/>
    <w:lvl w:ilvl="0" w:tplc="8DB0157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3863C26"/>
    <w:multiLevelType w:val="hybridMultilevel"/>
    <w:tmpl w:val="84A8AA52"/>
    <w:lvl w:ilvl="0" w:tplc="6F709954">
      <w:start w:val="1"/>
      <w:numFmt w:val="bullet"/>
      <w:lvlText w:val=""/>
      <w:lvlJc w:val="left"/>
      <w:pPr>
        <w:ind w:left="1080" w:hanging="360"/>
      </w:pPr>
      <w:rPr>
        <w:rFonts w:ascii="Symbol" w:hAnsi="Symbol" w:hint="default"/>
        <w:b/>
        <w:i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15:restartNumberingAfterBreak="0">
    <w:nsid w:val="74A64C96"/>
    <w:multiLevelType w:val="hybridMultilevel"/>
    <w:tmpl w:val="CAF816AC"/>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9330FA"/>
    <w:multiLevelType w:val="hybridMultilevel"/>
    <w:tmpl w:val="D67AC846"/>
    <w:lvl w:ilvl="0" w:tplc="8DB0157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9811B34"/>
    <w:multiLevelType w:val="hybridMultilevel"/>
    <w:tmpl w:val="C6B6CB64"/>
    <w:lvl w:ilvl="0" w:tplc="6F70995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D0336C4"/>
    <w:multiLevelType w:val="hybridMultilevel"/>
    <w:tmpl w:val="7EB422F0"/>
    <w:lvl w:ilvl="0" w:tplc="45869EE4">
      <w:start w:val="1"/>
      <w:numFmt w:val="decimal"/>
      <w:lvlText w:val="%1."/>
      <w:lvlJc w:val="left"/>
      <w:pPr>
        <w:tabs>
          <w:tab w:val="num" w:pos="720"/>
        </w:tabs>
        <w:ind w:left="720" w:hanging="360"/>
      </w:pPr>
      <w:rPr>
        <w:rFonts w:cs="Times New Roman"/>
      </w:rPr>
    </w:lvl>
    <w:lvl w:ilvl="1" w:tplc="2F4CE394" w:tentative="1">
      <w:start w:val="1"/>
      <w:numFmt w:val="decimal"/>
      <w:lvlText w:val="%2."/>
      <w:lvlJc w:val="left"/>
      <w:pPr>
        <w:tabs>
          <w:tab w:val="num" w:pos="1440"/>
        </w:tabs>
        <w:ind w:left="1440" w:hanging="360"/>
      </w:pPr>
      <w:rPr>
        <w:rFonts w:cs="Times New Roman"/>
      </w:rPr>
    </w:lvl>
    <w:lvl w:ilvl="2" w:tplc="358EDDF4" w:tentative="1">
      <w:start w:val="1"/>
      <w:numFmt w:val="decimal"/>
      <w:lvlText w:val="%3."/>
      <w:lvlJc w:val="left"/>
      <w:pPr>
        <w:tabs>
          <w:tab w:val="num" w:pos="2160"/>
        </w:tabs>
        <w:ind w:left="2160" w:hanging="360"/>
      </w:pPr>
      <w:rPr>
        <w:rFonts w:cs="Times New Roman"/>
      </w:rPr>
    </w:lvl>
    <w:lvl w:ilvl="3" w:tplc="90BAC7B6" w:tentative="1">
      <w:start w:val="1"/>
      <w:numFmt w:val="decimal"/>
      <w:lvlText w:val="%4."/>
      <w:lvlJc w:val="left"/>
      <w:pPr>
        <w:tabs>
          <w:tab w:val="num" w:pos="2880"/>
        </w:tabs>
        <w:ind w:left="2880" w:hanging="360"/>
      </w:pPr>
      <w:rPr>
        <w:rFonts w:cs="Times New Roman"/>
      </w:rPr>
    </w:lvl>
    <w:lvl w:ilvl="4" w:tplc="08748A38" w:tentative="1">
      <w:start w:val="1"/>
      <w:numFmt w:val="decimal"/>
      <w:lvlText w:val="%5."/>
      <w:lvlJc w:val="left"/>
      <w:pPr>
        <w:tabs>
          <w:tab w:val="num" w:pos="3600"/>
        </w:tabs>
        <w:ind w:left="3600" w:hanging="360"/>
      </w:pPr>
      <w:rPr>
        <w:rFonts w:cs="Times New Roman"/>
      </w:rPr>
    </w:lvl>
    <w:lvl w:ilvl="5" w:tplc="2BE07A6E" w:tentative="1">
      <w:start w:val="1"/>
      <w:numFmt w:val="decimal"/>
      <w:lvlText w:val="%6."/>
      <w:lvlJc w:val="left"/>
      <w:pPr>
        <w:tabs>
          <w:tab w:val="num" w:pos="4320"/>
        </w:tabs>
        <w:ind w:left="4320" w:hanging="360"/>
      </w:pPr>
      <w:rPr>
        <w:rFonts w:cs="Times New Roman"/>
      </w:rPr>
    </w:lvl>
    <w:lvl w:ilvl="6" w:tplc="5DA6FE82" w:tentative="1">
      <w:start w:val="1"/>
      <w:numFmt w:val="decimal"/>
      <w:lvlText w:val="%7."/>
      <w:lvlJc w:val="left"/>
      <w:pPr>
        <w:tabs>
          <w:tab w:val="num" w:pos="5040"/>
        </w:tabs>
        <w:ind w:left="5040" w:hanging="360"/>
      </w:pPr>
      <w:rPr>
        <w:rFonts w:cs="Times New Roman"/>
      </w:rPr>
    </w:lvl>
    <w:lvl w:ilvl="7" w:tplc="6E3A0398" w:tentative="1">
      <w:start w:val="1"/>
      <w:numFmt w:val="decimal"/>
      <w:lvlText w:val="%8."/>
      <w:lvlJc w:val="left"/>
      <w:pPr>
        <w:tabs>
          <w:tab w:val="num" w:pos="5760"/>
        </w:tabs>
        <w:ind w:left="5760" w:hanging="360"/>
      </w:pPr>
      <w:rPr>
        <w:rFonts w:cs="Times New Roman"/>
      </w:rPr>
    </w:lvl>
    <w:lvl w:ilvl="8" w:tplc="23BAE550" w:tentative="1">
      <w:start w:val="1"/>
      <w:numFmt w:val="decimal"/>
      <w:lvlText w:val="%9."/>
      <w:lvlJc w:val="left"/>
      <w:pPr>
        <w:tabs>
          <w:tab w:val="num" w:pos="6480"/>
        </w:tabs>
        <w:ind w:left="6480" w:hanging="360"/>
      </w:pPr>
      <w:rPr>
        <w:rFonts w:cs="Times New Roman"/>
      </w:rPr>
    </w:lvl>
  </w:abstractNum>
  <w:abstractNum w:abstractNumId="55" w15:restartNumberingAfterBreak="0">
    <w:nsid w:val="7DE87806"/>
    <w:multiLevelType w:val="hybridMultilevel"/>
    <w:tmpl w:val="9904A802"/>
    <w:lvl w:ilvl="0" w:tplc="57F2783A">
      <w:start w:val="1"/>
      <w:numFmt w:val="bullet"/>
      <w:lvlText w:val=""/>
      <w:lvlJc w:val="left"/>
      <w:pPr>
        <w:tabs>
          <w:tab w:val="num" w:pos="720"/>
        </w:tabs>
        <w:ind w:left="720" w:hanging="360"/>
      </w:pPr>
      <w:rPr>
        <w:rFonts w:ascii="Symbol" w:hAnsi="Symbol" w:hint="default"/>
        <w:sz w:val="20"/>
      </w:rPr>
    </w:lvl>
    <w:lvl w:ilvl="1" w:tplc="CA302A42" w:tentative="1">
      <w:start w:val="1"/>
      <w:numFmt w:val="bullet"/>
      <w:lvlText w:val="o"/>
      <w:lvlJc w:val="left"/>
      <w:pPr>
        <w:tabs>
          <w:tab w:val="num" w:pos="1440"/>
        </w:tabs>
        <w:ind w:left="1440" w:hanging="360"/>
      </w:pPr>
      <w:rPr>
        <w:rFonts w:ascii="Courier New" w:hAnsi="Courier New" w:hint="default"/>
        <w:sz w:val="20"/>
      </w:rPr>
    </w:lvl>
    <w:lvl w:ilvl="2" w:tplc="99D62202" w:tentative="1">
      <w:start w:val="1"/>
      <w:numFmt w:val="bullet"/>
      <w:lvlText w:val=""/>
      <w:lvlJc w:val="left"/>
      <w:pPr>
        <w:tabs>
          <w:tab w:val="num" w:pos="2160"/>
        </w:tabs>
        <w:ind w:left="2160" w:hanging="360"/>
      </w:pPr>
      <w:rPr>
        <w:rFonts w:ascii="Wingdings" w:hAnsi="Wingdings" w:hint="default"/>
        <w:sz w:val="20"/>
      </w:rPr>
    </w:lvl>
    <w:lvl w:ilvl="3" w:tplc="EB5242A4" w:tentative="1">
      <w:start w:val="1"/>
      <w:numFmt w:val="bullet"/>
      <w:lvlText w:val=""/>
      <w:lvlJc w:val="left"/>
      <w:pPr>
        <w:tabs>
          <w:tab w:val="num" w:pos="2880"/>
        </w:tabs>
        <w:ind w:left="2880" w:hanging="360"/>
      </w:pPr>
      <w:rPr>
        <w:rFonts w:ascii="Wingdings" w:hAnsi="Wingdings" w:hint="default"/>
        <w:sz w:val="20"/>
      </w:rPr>
    </w:lvl>
    <w:lvl w:ilvl="4" w:tplc="EBC4509A" w:tentative="1">
      <w:start w:val="1"/>
      <w:numFmt w:val="bullet"/>
      <w:lvlText w:val=""/>
      <w:lvlJc w:val="left"/>
      <w:pPr>
        <w:tabs>
          <w:tab w:val="num" w:pos="3600"/>
        </w:tabs>
        <w:ind w:left="3600" w:hanging="360"/>
      </w:pPr>
      <w:rPr>
        <w:rFonts w:ascii="Wingdings" w:hAnsi="Wingdings" w:hint="default"/>
        <w:sz w:val="20"/>
      </w:rPr>
    </w:lvl>
    <w:lvl w:ilvl="5" w:tplc="A346453E" w:tentative="1">
      <w:start w:val="1"/>
      <w:numFmt w:val="bullet"/>
      <w:lvlText w:val=""/>
      <w:lvlJc w:val="left"/>
      <w:pPr>
        <w:tabs>
          <w:tab w:val="num" w:pos="4320"/>
        </w:tabs>
        <w:ind w:left="4320" w:hanging="360"/>
      </w:pPr>
      <w:rPr>
        <w:rFonts w:ascii="Wingdings" w:hAnsi="Wingdings" w:hint="default"/>
        <w:sz w:val="20"/>
      </w:rPr>
    </w:lvl>
    <w:lvl w:ilvl="6" w:tplc="D062D900" w:tentative="1">
      <w:start w:val="1"/>
      <w:numFmt w:val="bullet"/>
      <w:lvlText w:val=""/>
      <w:lvlJc w:val="left"/>
      <w:pPr>
        <w:tabs>
          <w:tab w:val="num" w:pos="5040"/>
        </w:tabs>
        <w:ind w:left="5040" w:hanging="360"/>
      </w:pPr>
      <w:rPr>
        <w:rFonts w:ascii="Wingdings" w:hAnsi="Wingdings" w:hint="default"/>
        <w:sz w:val="20"/>
      </w:rPr>
    </w:lvl>
    <w:lvl w:ilvl="7" w:tplc="67D48C94" w:tentative="1">
      <w:start w:val="1"/>
      <w:numFmt w:val="bullet"/>
      <w:lvlText w:val=""/>
      <w:lvlJc w:val="left"/>
      <w:pPr>
        <w:tabs>
          <w:tab w:val="num" w:pos="5760"/>
        </w:tabs>
        <w:ind w:left="5760" w:hanging="360"/>
      </w:pPr>
      <w:rPr>
        <w:rFonts w:ascii="Wingdings" w:hAnsi="Wingdings" w:hint="default"/>
        <w:sz w:val="20"/>
      </w:rPr>
    </w:lvl>
    <w:lvl w:ilvl="8" w:tplc="ABFEBA2E"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6C265A"/>
    <w:multiLevelType w:val="hybridMultilevel"/>
    <w:tmpl w:val="2256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281405">
    <w:abstractNumId w:val="56"/>
  </w:num>
  <w:num w:numId="2" w16cid:durableId="1358653933">
    <w:abstractNumId w:val="23"/>
  </w:num>
  <w:num w:numId="3" w16cid:durableId="561868260">
    <w:abstractNumId w:val="19"/>
  </w:num>
  <w:num w:numId="4" w16cid:durableId="1125463943">
    <w:abstractNumId w:val="2"/>
  </w:num>
  <w:num w:numId="5" w16cid:durableId="2123180803">
    <w:abstractNumId w:val="34"/>
  </w:num>
  <w:num w:numId="6" w16cid:durableId="31462481">
    <w:abstractNumId w:val="32"/>
  </w:num>
  <w:num w:numId="7" w16cid:durableId="2135363977">
    <w:abstractNumId w:val="21"/>
  </w:num>
  <w:num w:numId="8" w16cid:durableId="445390543">
    <w:abstractNumId w:val="18"/>
  </w:num>
  <w:num w:numId="9" w16cid:durableId="1306272913">
    <w:abstractNumId w:val="44"/>
  </w:num>
  <w:num w:numId="10" w16cid:durableId="163329422">
    <w:abstractNumId w:val="40"/>
  </w:num>
  <w:num w:numId="11" w16cid:durableId="1178890385">
    <w:abstractNumId w:val="9"/>
  </w:num>
  <w:num w:numId="12" w16cid:durableId="616834570">
    <w:abstractNumId w:val="38"/>
  </w:num>
  <w:num w:numId="13" w16cid:durableId="656224082">
    <w:abstractNumId w:val="1"/>
  </w:num>
  <w:num w:numId="14" w16cid:durableId="645353872">
    <w:abstractNumId w:val="13"/>
  </w:num>
  <w:num w:numId="15" w16cid:durableId="832450856">
    <w:abstractNumId w:val="7"/>
  </w:num>
  <w:num w:numId="16" w16cid:durableId="374281383">
    <w:abstractNumId w:val="45"/>
  </w:num>
  <w:num w:numId="17" w16cid:durableId="640158857">
    <w:abstractNumId w:val="25"/>
  </w:num>
  <w:num w:numId="18" w16cid:durableId="2019651787">
    <w:abstractNumId w:val="28"/>
  </w:num>
  <w:num w:numId="19" w16cid:durableId="253125214">
    <w:abstractNumId w:val="42"/>
  </w:num>
  <w:num w:numId="20" w16cid:durableId="359280318">
    <w:abstractNumId w:val="37"/>
  </w:num>
  <w:num w:numId="21" w16cid:durableId="2087335491">
    <w:abstractNumId w:val="36"/>
  </w:num>
  <w:num w:numId="22" w16cid:durableId="1520772954">
    <w:abstractNumId w:val="20"/>
  </w:num>
  <w:num w:numId="23" w16cid:durableId="1967857554">
    <w:abstractNumId w:val="51"/>
  </w:num>
  <w:num w:numId="24" w16cid:durableId="985428875">
    <w:abstractNumId w:val="14"/>
  </w:num>
  <w:num w:numId="25" w16cid:durableId="1009874101">
    <w:abstractNumId w:val="31"/>
  </w:num>
  <w:num w:numId="26" w16cid:durableId="1850370964">
    <w:abstractNumId w:val="10"/>
  </w:num>
  <w:num w:numId="27" w16cid:durableId="2083410374">
    <w:abstractNumId w:val="53"/>
  </w:num>
  <w:num w:numId="28" w16cid:durableId="2069331251">
    <w:abstractNumId w:val="27"/>
  </w:num>
  <w:num w:numId="29" w16cid:durableId="574319491">
    <w:abstractNumId w:val="12"/>
  </w:num>
  <w:num w:numId="30" w16cid:durableId="450708344">
    <w:abstractNumId w:val="33"/>
  </w:num>
  <w:num w:numId="31" w16cid:durableId="1474639219">
    <w:abstractNumId w:val="29"/>
  </w:num>
  <w:num w:numId="32" w16cid:durableId="521211982">
    <w:abstractNumId w:val="5"/>
  </w:num>
  <w:num w:numId="33" w16cid:durableId="147871224">
    <w:abstractNumId w:val="24"/>
  </w:num>
  <w:num w:numId="34" w16cid:durableId="1695501361">
    <w:abstractNumId w:val="11"/>
  </w:num>
  <w:num w:numId="35" w16cid:durableId="908811893">
    <w:abstractNumId w:val="8"/>
  </w:num>
  <w:num w:numId="36" w16cid:durableId="264118231">
    <w:abstractNumId w:val="55"/>
  </w:num>
  <w:num w:numId="37" w16cid:durableId="1896160041">
    <w:abstractNumId w:val="46"/>
  </w:num>
  <w:num w:numId="38" w16cid:durableId="1450588079">
    <w:abstractNumId w:val="54"/>
  </w:num>
  <w:num w:numId="39" w16cid:durableId="450705858">
    <w:abstractNumId w:val="16"/>
  </w:num>
  <w:num w:numId="40" w16cid:durableId="145168252">
    <w:abstractNumId w:val="43"/>
  </w:num>
  <w:num w:numId="41" w16cid:durableId="1037967791">
    <w:abstractNumId w:val="4"/>
  </w:num>
  <w:num w:numId="42" w16cid:durableId="1099913283">
    <w:abstractNumId w:val="26"/>
  </w:num>
  <w:num w:numId="43" w16cid:durableId="117725147">
    <w:abstractNumId w:val="6"/>
  </w:num>
  <w:num w:numId="44" w16cid:durableId="1055736300">
    <w:abstractNumId w:val="17"/>
  </w:num>
  <w:num w:numId="45" w16cid:durableId="444467596">
    <w:abstractNumId w:val="41"/>
  </w:num>
  <w:num w:numId="46" w16cid:durableId="2104258558">
    <w:abstractNumId w:val="22"/>
  </w:num>
  <w:num w:numId="47" w16cid:durableId="721178603">
    <w:abstractNumId w:val="0"/>
  </w:num>
  <w:num w:numId="48" w16cid:durableId="388379891">
    <w:abstractNumId w:val="50"/>
  </w:num>
  <w:num w:numId="49" w16cid:durableId="29688439">
    <w:abstractNumId w:val="30"/>
  </w:num>
  <w:num w:numId="50" w16cid:durableId="762914163">
    <w:abstractNumId w:val="35"/>
  </w:num>
  <w:num w:numId="51" w16cid:durableId="764956850">
    <w:abstractNumId w:val="52"/>
  </w:num>
  <w:num w:numId="52" w16cid:durableId="323315319">
    <w:abstractNumId w:val="15"/>
  </w:num>
  <w:num w:numId="53" w16cid:durableId="1816288431">
    <w:abstractNumId w:val="49"/>
  </w:num>
  <w:num w:numId="54" w16cid:durableId="892540080">
    <w:abstractNumId w:val="39"/>
  </w:num>
  <w:num w:numId="55" w16cid:durableId="1232616155">
    <w:abstractNumId w:val="48"/>
  </w:num>
  <w:num w:numId="56" w16cid:durableId="805506797">
    <w:abstractNumId w:val="47"/>
  </w:num>
  <w:num w:numId="57" w16cid:durableId="5250343">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2E"/>
    <w:rsid w:val="000036A3"/>
    <w:rsid w:val="00012188"/>
    <w:rsid w:val="0001279D"/>
    <w:rsid w:val="00012D60"/>
    <w:rsid w:val="000163F9"/>
    <w:rsid w:val="00017261"/>
    <w:rsid w:val="00017DD1"/>
    <w:rsid w:val="00021B14"/>
    <w:rsid w:val="000230BC"/>
    <w:rsid w:val="00024794"/>
    <w:rsid w:val="000332AD"/>
    <w:rsid w:val="00035E80"/>
    <w:rsid w:val="00046106"/>
    <w:rsid w:val="00047A26"/>
    <w:rsid w:val="000521AD"/>
    <w:rsid w:val="00053C92"/>
    <w:rsid w:val="000608DC"/>
    <w:rsid w:val="00060E52"/>
    <w:rsid w:val="000610A5"/>
    <w:rsid w:val="00061A2C"/>
    <w:rsid w:val="00062BE7"/>
    <w:rsid w:val="00062CEC"/>
    <w:rsid w:val="00067338"/>
    <w:rsid w:val="00067DCE"/>
    <w:rsid w:val="0007060E"/>
    <w:rsid w:val="00071470"/>
    <w:rsid w:val="00072A44"/>
    <w:rsid w:val="00074C0E"/>
    <w:rsid w:val="00075142"/>
    <w:rsid w:val="000754A1"/>
    <w:rsid w:val="0007550B"/>
    <w:rsid w:val="00077ABD"/>
    <w:rsid w:val="00084650"/>
    <w:rsid w:val="00084B97"/>
    <w:rsid w:val="00087A70"/>
    <w:rsid w:val="00090708"/>
    <w:rsid w:val="00093DF0"/>
    <w:rsid w:val="0009403F"/>
    <w:rsid w:val="000A5F09"/>
    <w:rsid w:val="000B2934"/>
    <w:rsid w:val="000B2FEE"/>
    <w:rsid w:val="000B4039"/>
    <w:rsid w:val="000B57B6"/>
    <w:rsid w:val="000C0676"/>
    <w:rsid w:val="000C1D88"/>
    <w:rsid w:val="000C2940"/>
    <w:rsid w:val="000C3395"/>
    <w:rsid w:val="000C4002"/>
    <w:rsid w:val="000D026B"/>
    <w:rsid w:val="000D0ABD"/>
    <w:rsid w:val="000D1B11"/>
    <w:rsid w:val="000D4995"/>
    <w:rsid w:val="000E080D"/>
    <w:rsid w:val="000E1319"/>
    <w:rsid w:val="000E2FF3"/>
    <w:rsid w:val="000E57EB"/>
    <w:rsid w:val="000F0AE5"/>
    <w:rsid w:val="000F29E1"/>
    <w:rsid w:val="000F2BA1"/>
    <w:rsid w:val="000F4CC5"/>
    <w:rsid w:val="000F5AD5"/>
    <w:rsid w:val="000F62B0"/>
    <w:rsid w:val="000F6A24"/>
    <w:rsid w:val="00100573"/>
    <w:rsid w:val="0011649E"/>
    <w:rsid w:val="00123B95"/>
    <w:rsid w:val="00126759"/>
    <w:rsid w:val="00126C1F"/>
    <w:rsid w:val="00137F9F"/>
    <w:rsid w:val="00140B46"/>
    <w:rsid w:val="001447D2"/>
    <w:rsid w:val="001471C1"/>
    <w:rsid w:val="001535EF"/>
    <w:rsid w:val="001547A2"/>
    <w:rsid w:val="0015690F"/>
    <w:rsid w:val="00162F78"/>
    <w:rsid w:val="0016303A"/>
    <w:rsid w:val="001650E0"/>
    <w:rsid w:val="001712F7"/>
    <w:rsid w:val="0017364D"/>
    <w:rsid w:val="00174290"/>
    <w:rsid w:val="00175437"/>
    <w:rsid w:val="00176273"/>
    <w:rsid w:val="00181898"/>
    <w:rsid w:val="00182761"/>
    <w:rsid w:val="00183AE9"/>
    <w:rsid w:val="00186FDC"/>
    <w:rsid w:val="00190F40"/>
    <w:rsid w:val="00191F74"/>
    <w:rsid w:val="0019590E"/>
    <w:rsid w:val="001A1608"/>
    <w:rsid w:val="001A18A3"/>
    <w:rsid w:val="001A3462"/>
    <w:rsid w:val="001A3B5D"/>
    <w:rsid w:val="001A3C20"/>
    <w:rsid w:val="001A426A"/>
    <w:rsid w:val="001A6A4B"/>
    <w:rsid w:val="001A74B9"/>
    <w:rsid w:val="001A7E81"/>
    <w:rsid w:val="001B2DA5"/>
    <w:rsid w:val="001B5546"/>
    <w:rsid w:val="001B704C"/>
    <w:rsid w:val="001B7666"/>
    <w:rsid w:val="001C0D00"/>
    <w:rsid w:val="001C1777"/>
    <w:rsid w:val="001C331C"/>
    <w:rsid w:val="001D0E01"/>
    <w:rsid w:val="001D14B0"/>
    <w:rsid w:val="001D61D6"/>
    <w:rsid w:val="001D62D7"/>
    <w:rsid w:val="001D6A6D"/>
    <w:rsid w:val="001E3A7F"/>
    <w:rsid w:val="001E5278"/>
    <w:rsid w:val="001F2688"/>
    <w:rsid w:val="001F7A95"/>
    <w:rsid w:val="001F7EBA"/>
    <w:rsid w:val="002014E2"/>
    <w:rsid w:val="002036E9"/>
    <w:rsid w:val="00205794"/>
    <w:rsid w:val="00216747"/>
    <w:rsid w:val="00222D5E"/>
    <w:rsid w:val="00222E0F"/>
    <w:rsid w:val="00223678"/>
    <w:rsid w:val="00226296"/>
    <w:rsid w:val="002279FA"/>
    <w:rsid w:val="002305E9"/>
    <w:rsid w:val="00230E12"/>
    <w:rsid w:val="00236AF4"/>
    <w:rsid w:val="00240AF1"/>
    <w:rsid w:val="00244225"/>
    <w:rsid w:val="00244698"/>
    <w:rsid w:val="0024648C"/>
    <w:rsid w:val="00246F8A"/>
    <w:rsid w:val="00251231"/>
    <w:rsid w:val="00253C05"/>
    <w:rsid w:val="002602F0"/>
    <w:rsid w:val="00264ED8"/>
    <w:rsid w:val="0027760D"/>
    <w:rsid w:val="00280FEE"/>
    <w:rsid w:val="00285630"/>
    <w:rsid w:val="0028598A"/>
    <w:rsid w:val="0028706B"/>
    <w:rsid w:val="002924BD"/>
    <w:rsid w:val="002937D1"/>
    <w:rsid w:val="002963EC"/>
    <w:rsid w:val="0029693B"/>
    <w:rsid w:val="002975E7"/>
    <w:rsid w:val="002A02FE"/>
    <w:rsid w:val="002A3431"/>
    <w:rsid w:val="002A3E6F"/>
    <w:rsid w:val="002A411A"/>
    <w:rsid w:val="002A5C9B"/>
    <w:rsid w:val="002B78AF"/>
    <w:rsid w:val="002C0936"/>
    <w:rsid w:val="002C776F"/>
    <w:rsid w:val="002D2D04"/>
    <w:rsid w:val="002D6379"/>
    <w:rsid w:val="002E02B0"/>
    <w:rsid w:val="002E097D"/>
    <w:rsid w:val="002E10B5"/>
    <w:rsid w:val="002E7ADB"/>
    <w:rsid w:val="002F04F6"/>
    <w:rsid w:val="002F2DDB"/>
    <w:rsid w:val="002F4583"/>
    <w:rsid w:val="002F7633"/>
    <w:rsid w:val="00301C35"/>
    <w:rsid w:val="00301F31"/>
    <w:rsid w:val="003052C7"/>
    <w:rsid w:val="0030602E"/>
    <w:rsid w:val="0030662F"/>
    <w:rsid w:val="00311673"/>
    <w:rsid w:val="0031265B"/>
    <w:rsid w:val="00314FC6"/>
    <w:rsid w:val="00315BC1"/>
    <w:rsid w:val="00317C27"/>
    <w:rsid w:val="00321CB6"/>
    <w:rsid w:val="00323C15"/>
    <w:rsid w:val="003250FC"/>
    <w:rsid w:val="003276F1"/>
    <w:rsid w:val="003320BB"/>
    <w:rsid w:val="00333DC1"/>
    <w:rsid w:val="00334925"/>
    <w:rsid w:val="00335717"/>
    <w:rsid w:val="003363F2"/>
    <w:rsid w:val="00340370"/>
    <w:rsid w:val="00342E10"/>
    <w:rsid w:val="003512AF"/>
    <w:rsid w:val="00356AC3"/>
    <w:rsid w:val="00356C2B"/>
    <w:rsid w:val="00363A92"/>
    <w:rsid w:val="003779BC"/>
    <w:rsid w:val="00384215"/>
    <w:rsid w:val="003863E3"/>
    <w:rsid w:val="00387FDA"/>
    <w:rsid w:val="003900CD"/>
    <w:rsid w:val="00391475"/>
    <w:rsid w:val="0039441E"/>
    <w:rsid w:val="00395557"/>
    <w:rsid w:val="00396C0F"/>
    <w:rsid w:val="003A4070"/>
    <w:rsid w:val="003A4DD5"/>
    <w:rsid w:val="003C0A22"/>
    <w:rsid w:val="003C1C40"/>
    <w:rsid w:val="003E0604"/>
    <w:rsid w:val="003E251F"/>
    <w:rsid w:val="003E307E"/>
    <w:rsid w:val="003E485A"/>
    <w:rsid w:val="003E50C9"/>
    <w:rsid w:val="003F0B87"/>
    <w:rsid w:val="003F5DB3"/>
    <w:rsid w:val="00404C22"/>
    <w:rsid w:val="00405073"/>
    <w:rsid w:val="00410F5D"/>
    <w:rsid w:val="00412552"/>
    <w:rsid w:val="0041477B"/>
    <w:rsid w:val="00415F5F"/>
    <w:rsid w:val="00416B8F"/>
    <w:rsid w:val="0042038C"/>
    <w:rsid w:val="00423202"/>
    <w:rsid w:val="00427BBE"/>
    <w:rsid w:val="0043567E"/>
    <w:rsid w:val="004360E6"/>
    <w:rsid w:val="004368D1"/>
    <w:rsid w:val="004435B9"/>
    <w:rsid w:val="00450565"/>
    <w:rsid w:val="00454F61"/>
    <w:rsid w:val="00461445"/>
    <w:rsid w:val="004615D6"/>
    <w:rsid w:val="00461DCB"/>
    <w:rsid w:val="0046276C"/>
    <w:rsid w:val="00472337"/>
    <w:rsid w:val="0048185D"/>
    <w:rsid w:val="004822FA"/>
    <w:rsid w:val="004878EB"/>
    <w:rsid w:val="00487967"/>
    <w:rsid w:val="00491A66"/>
    <w:rsid w:val="00493931"/>
    <w:rsid w:val="0049726A"/>
    <w:rsid w:val="004A5360"/>
    <w:rsid w:val="004B06DE"/>
    <w:rsid w:val="004B380F"/>
    <w:rsid w:val="004B3F63"/>
    <w:rsid w:val="004C05DB"/>
    <w:rsid w:val="004D2EA3"/>
    <w:rsid w:val="004D317E"/>
    <w:rsid w:val="004D3683"/>
    <w:rsid w:val="004E4311"/>
    <w:rsid w:val="004E497C"/>
    <w:rsid w:val="004F0C8E"/>
    <w:rsid w:val="004F3B47"/>
    <w:rsid w:val="0050471C"/>
    <w:rsid w:val="005111AF"/>
    <w:rsid w:val="005146CA"/>
    <w:rsid w:val="005146DB"/>
    <w:rsid w:val="00521A63"/>
    <w:rsid w:val="0052359E"/>
    <w:rsid w:val="00527518"/>
    <w:rsid w:val="005300A9"/>
    <w:rsid w:val="00530BC3"/>
    <w:rsid w:val="00531C25"/>
    <w:rsid w:val="00531EA2"/>
    <w:rsid w:val="00532E88"/>
    <w:rsid w:val="005360D4"/>
    <w:rsid w:val="005376CA"/>
    <w:rsid w:val="00537C87"/>
    <w:rsid w:val="0054118E"/>
    <w:rsid w:val="00544BEB"/>
    <w:rsid w:val="00545318"/>
    <w:rsid w:val="0054754E"/>
    <w:rsid w:val="005503F1"/>
    <w:rsid w:val="00553D28"/>
    <w:rsid w:val="00554623"/>
    <w:rsid w:val="00554855"/>
    <w:rsid w:val="0056338C"/>
    <w:rsid w:val="00564A3F"/>
    <w:rsid w:val="00565571"/>
    <w:rsid w:val="00574731"/>
    <w:rsid w:val="005752E3"/>
    <w:rsid w:val="0058300C"/>
    <w:rsid w:val="00586990"/>
    <w:rsid w:val="005905D4"/>
    <w:rsid w:val="0059208F"/>
    <w:rsid w:val="00594690"/>
    <w:rsid w:val="00595C35"/>
    <w:rsid w:val="00597B82"/>
    <w:rsid w:val="005A072E"/>
    <w:rsid w:val="005A1A7E"/>
    <w:rsid w:val="005A2874"/>
    <w:rsid w:val="005B0D64"/>
    <w:rsid w:val="005B23AA"/>
    <w:rsid w:val="005B2649"/>
    <w:rsid w:val="005B2C0A"/>
    <w:rsid w:val="005B598E"/>
    <w:rsid w:val="005B6FFF"/>
    <w:rsid w:val="005C18A5"/>
    <w:rsid w:val="005C347D"/>
    <w:rsid w:val="005C50E5"/>
    <w:rsid w:val="005C7906"/>
    <w:rsid w:val="005C7B73"/>
    <w:rsid w:val="005D0089"/>
    <w:rsid w:val="005D4280"/>
    <w:rsid w:val="005D50D3"/>
    <w:rsid w:val="005D5688"/>
    <w:rsid w:val="005D5E8F"/>
    <w:rsid w:val="005D6072"/>
    <w:rsid w:val="005D6414"/>
    <w:rsid w:val="005D6FBB"/>
    <w:rsid w:val="005E2A92"/>
    <w:rsid w:val="005E7047"/>
    <w:rsid w:val="005F0855"/>
    <w:rsid w:val="005F7C7C"/>
    <w:rsid w:val="006067B7"/>
    <w:rsid w:val="0061203C"/>
    <w:rsid w:val="006157DC"/>
    <w:rsid w:val="00615D02"/>
    <w:rsid w:val="00616F5B"/>
    <w:rsid w:val="00620A23"/>
    <w:rsid w:val="00623D70"/>
    <w:rsid w:val="00626D32"/>
    <w:rsid w:val="00633D00"/>
    <w:rsid w:val="00634524"/>
    <w:rsid w:val="00637F5B"/>
    <w:rsid w:val="00642DEC"/>
    <w:rsid w:val="00643219"/>
    <w:rsid w:val="00644F20"/>
    <w:rsid w:val="00646083"/>
    <w:rsid w:val="0064624F"/>
    <w:rsid w:val="00655DE7"/>
    <w:rsid w:val="00660A3D"/>
    <w:rsid w:val="0066283E"/>
    <w:rsid w:val="006638AD"/>
    <w:rsid w:val="00665172"/>
    <w:rsid w:val="006656C3"/>
    <w:rsid w:val="0066579E"/>
    <w:rsid w:val="00666E59"/>
    <w:rsid w:val="00670752"/>
    <w:rsid w:val="00671993"/>
    <w:rsid w:val="00671A5F"/>
    <w:rsid w:val="00672993"/>
    <w:rsid w:val="00673A47"/>
    <w:rsid w:val="00680B6A"/>
    <w:rsid w:val="006821AA"/>
    <w:rsid w:val="00682713"/>
    <w:rsid w:val="00684BED"/>
    <w:rsid w:val="006853DC"/>
    <w:rsid w:val="006905CE"/>
    <w:rsid w:val="006A0068"/>
    <w:rsid w:val="006A202B"/>
    <w:rsid w:val="006A2FFB"/>
    <w:rsid w:val="006A754F"/>
    <w:rsid w:val="006B1618"/>
    <w:rsid w:val="006B1C10"/>
    <w:rsid w:val="006B26F2"/>
    <w:rsid w:val="006B4150"/>
    <w:rsid w:val="006B41BD"/>
    <w:rsid w:val="006D400E"/>
    <w:rsid w:val="006D5973"/>
    <w:rsid w:val="006E157E"/>
    <w:rsid w:val="006E3617"/>
    <w:rsid w:val="006E7243"/>
    <w:rsid w:val="006F0772"/>
    <w:rsid w:val="006F2124"/>
    <w:rsid w:val="006F45DC"/>
    <w:rsid w:val="006F45DD"/>
    <w:rsid w:val="006F5C14"/>
    <w:rsid w:val="0070421E"/>
    <w:rsid w:val="0070579E"/>
    <w:rsid w:val="00712A19"/>
    <w:rsid w:val="00712AA6"/>
    <w:rsid w:val="00712B7F"/>
    <w:rsid w:val="00717D4E"/>
    <w:rsid w:val="00722649"/>
    <w:rsid w:val="00722DE8"/>
    <w:rsid w:val="007273F0"/>
    <w:rsid w:val="0073144C"/>
    <w:rsid w:val="00733AC6"/>
    <w:rsid w:val="007344B3"/>
    <w:rsid w:val="007361E6"/>
    <w:rsid w:val="007379AE"/>
    <w:rsid w:val="007403BC"/>
    <w:rsid w:val="007458AC"/>
    <w:rsid w:val="0075732B"/>
    <w:rsid w:val="007621B3"/>
    <w:rsid w:val="007659A1"/>
    <w:rsid w:val="00765E8D"/>
    <w:rsid w:val="00770EEA"/>
    <w:rsid w:val="007765AE"/>
    <w:rsid w:val="00777F8D"/>
    <w:rsid w:val="00781154"/>
    <w:rsid w:val="00781F2C"/>
    <w:rsid w:val="007870C0"/>
    <w:rsid w:val="00790B55"/>
    <w:rsid w:val="007A1597"/>
    <w:rsid w:val="007A3ED6"/>
    <w:rsid w:val="007A5928"/>
    <w:rsid w:val="007A63AA"/>
    <w:rsid w:val="007B1005"/>
    <w:rsid w:val="007B1C9F"/>
    <w:rsid w:val="007B498F"/>
    <w:rsid w:val="007B7671"/>
    <w:rsid w:val="007C0D34"/>
    <w:rsid w:val="007C285A"/>
    <w:rsid w:val="007C7CFB"/>
    <w:rsid w:val="007D4AB9"/>
    <w:rsid w:val="007E3CC2"/>
    <w:rsid w:val="007E3D81"/>
    <w:rsid w:val="007E58A2"/>
    <w:rsid w:val="007E5E2A"/>
    <w:rsid w:val="007E7235"/>
    <w:rsid w:val="007F20EA"/>
    <w:rsid w:val="007F28E8"/>
    <w:rsid w:val="007F448C"/>
    <w:rsid w:val="007F5A7C"/>
    <w:rsid w:val="007F5F90"/>
    <w:rsid w:val="007F68CA"/>
    <w:rsid w:val="007F6E39"/>
    <w:rsid w:val="008028F3"/>
    <w:rsid w:val="008035AC"/>
    <w:rsid w:val="00806B78"/>
    <w:rsid w:val="008133AE"/>
    <w:rsid w:val="008152D5"/>
    <w:rsid w:val="008175A4"/>
    <w:rsid w:val="00822725"/>
    <w:rsid w:val="00830D4E"/>
    <w:rsid w:val="00830F89"/>
    <w:rsid w:val="008325F1"/>
    <w:rsid w:val="0083313F"/>
    <w:rsid w:val="00834098"/>
    <w:rsid w:val="00835821"/>
    <w:rsid w:val="0084336E"/>
    <w:rsid w:val="00844B7F"/>
    <w:rsid w:val="0084540B"/>
    <w:rsid w:val="0085334E"/>
    <w:rsid w:val="008565E7"/>
    <w:rsid w:val="008600D7"/>
    <w:rsid w:val="00860AA7"/>
    <w:rsid w:val="00860CEC"/>
    <w:rsid w:val="008658E6"/>
    <w:rsid w:val="0086623F"/>
    <w:rsid w:val="00871EA7"/>
    <w:rsid w:val="00880E53"/>
    <w:rsid w:val="008845B4"/>
    <w:rsid w:val="00884CA6"/>
    <w:rsid w:val="008872FC"/>
    <w:rsid w:val="00887861"/>
    <w:rsid w:val="00890AE3"/>
    <w:rsid w:val="008912B8"/>
    <w:rsid w:val="00896D22"/>
    <w:rsid w:val="008972FC"/>
    <w:rsid w:val="008A3629"/>
    <w:rsid w:val="008A515A"/>
    <w:rsid w:val="008A7A3B"/>
    <w:rsid w:val="008B0602"/>
    <w:rsid w:val="008B47B8"/>
    <w:rsid w:val="008B59B5"/>
    <w:rsid w:val="008C1A37"/>
    <w:rsid w:val="008C6C54"/>
    <w:rsid w:val="008C6FB8"/>
    <w:rsid w:val="008C7564"/>
    <w:rsid w:val="008D144F"/>
    <w:rsid w:val="008D28FC"/>
    <w:rsid w:val="008D329D"/>
    <w:rsid w:val="008D39B1"/>
    <w:rsid w:val="008D59D8"/>
    <w:rsid w:val="008E0A4F"/>
    <w:rsid w:val="008E4924"/>
    <w:rsid w:val="008F1FF8"/>
    <w:rsid w:val="008F7783"/>
    <w:rsid w:val="009031DB"/>
    <w:rsid w:val="0090335F"/>
    <w:rsid w:val="009043F2"/>
    <w:rsid w:val="0090615C"/>
    <w:rsid w:val="009138CC"/>
    <w:rsid w:val="00913B2A"/>
    <w:rsid w:val="00915B0D"/>
    <w:rsid w:val="009203FA"/>
    <w:rsid w:val="00920FE6"/>
    <w:rsid w:val="00923219"/>
    <w:rsid w:val="00924922"/>
    <w:rsid w:val="00925560"/>
    <w:rsid w:val="0093008C"/>
    <w:rsid w:val="009304A1"/>
    <w:rsid w:val="00932D09"/>
    <w:rsid w:val="00934FCA"/>
    <w:rsid w:val="009377FA"/>
    <w:rsid w:val="00944265"/>
    <w:rsid w:val="00946749"/>
    <w:rsid w:val="009552F0"/>
    <w:rsid w:val="00955931"/>
    <w:rsid w:val="009622B2"/>
    <w:rsid w:val="00963378"/>
    <w:rsid w:val="009636E7"/>
    <w:rsid w:val="00964616"/>
    <w:rsid w:val="0096756F"/>
    <w:rsid w:val="00970D70"/>
    <w:rsid w:val="00970E84"/>
    <w:rsid w:val="00974DB4"/>
    <w:rsid w:val="00977EB0"/>
    <w:rsid w:val="00981B69"/>
    <w:rsid w:val="00985EA7"/>
    <w:rsid w:val="00985F9F"/>
    <w:rsid w:val="0098706C"/>
    <w:rsid w:val="00992308"/>
    <w:rsid w:val="00992768"/>
    <w:rsid w:val="009964E8"/>
    <w:rsid w:val="0099767E"/>
    <w:rsid w:val="00997761"/>
    <w:rsid w:val="00997E5A"/>
    <w:rsid w:val="009A2195"/>
    <w:rsid w:val="009A3AE4"/>
    <w:rsid w:val="009A5786"/>
    <w:rsid w:val="009A6CAE"/>
    <w:rsid w:val="009C0DE4"/>
    <w:rsid w:val="009D18A6"/>
    <w:rsid w:val="009D6A61"/>
    <w:rsid w:val="009E0DD1"/>
    <w:rsid w:val="009E2730"/>
    <w:rsid w:val="009E2FEA"/>
    <w:rsid w:val="009E67B0"/>
    <w:rsid w:val="009F238A"/>
    <w:rsid w:val="009F4A4A"/>
    <w:rsid w:val="009F58BB"/>
    <w:rsid w:val="009F5A9F"/>
    <w:rsid w:val="009F6D60"/>
    <w:rsid w:val="009F7AD3"/>
    <w:rsid w:val="00A0164C"/>
    <w:rsid w:val="00A1348B"/>
    <w:rsid w:val="00A145C3"/>
    <w:rsid w:val="00A17453"/>
    <w:rsid w:val="00A1770D"/>
    <w:rsid w:val="00A22947"/>
    <w:rsid w:val="00A24BA7"/>
    <w:rsid w:val="00A26A16"/>
    <w:rsid w:val="00A32FA1"/>
    <w:rsid w:val="00A33EA5"/>
    <w:rsid w:val="00A406AF"/>
    <w:rsid w:val="00A417A2"/>
    <w:rsid w:val="00A41985"/>
    <w:rsid w:val="00A41E64"/>
    <w:rsid w:val="00A4223F"/>
    <w:rsid w:val="00A43254"/>
    <w:rsid w:val="00A4373B"/>
    <w:rsid w:val="00A45A2D"/>
    <w:rsid w:val="00A511D9"/>
    <w:rsid w:val="00A540E6"/>
    <w:rsid w:val="00A55526"/>
    <w:rsid w:val="00A60C01"/>
    <w:rsid w:val="00A613CD"/>
    <w:rsid w:val="00A64AAD"/>
    <w:rsid w:val="00A65487"/>
    <w:rsid w:val="00A672CC"/>
    <w:rsid w:val="00A67E61"/>
    <w:rsid w:val="00A702E8"/>
    <w:rsid w:val="00A830EE"/>
    <w:rsid w:val="00A8646F"/>
    <w:rsid w:val="00A91FFD"/>
    <w:rsid w:val="00AA24A1"/>
    <w:rsid w:val="00AA3C2A"/>
    <w:rsid w:val="00AA56A5"/>
    <w:rsid w:val="00AA5A72"/>
    <w:rsid w:val="00AB0CC0"/>
    <w:rsid w:val="00AB4208"/>
    <w:rsid w:val="00AC087E"/>
    <w:rsid w:val="00AC4A68"/>
    <w:rsid w:val="00AC5314"/>
    <w:rsid w:val="00AC59AF"/>
    <w:rsid w:val="00AD04AF"/>
    <w:rsid w:val="00AD4721"/>
    <w:rsid w:val="00AD6BA2"/>
    <w:rsid w:val="00AD767E"/>
    <w:rsid w:val="00AE1F72"/>
    <w:rsid w:val="00AE47CF"/>
    <w:rsid w:val="00AF093D"/>
    <w:rsid w:val="00AF0981"/>
    <w:rsid w:val="00B017D8"/>
    <w:rsid w:val="00B029D4"/>
    <w:rsid w:val="00B03E15"/>
    <w:rsid w:val="00B04903"/>
    <w:rsid w:val="00B04B61"/>
    <w:rsid w:val="00B12708"/>
    <w:rsid w:val="00B1428C"/>
    <w:rsid w:val="00B16555"/>
    <w:rsid w:val="00B212C2"/>
    <w:rsid w:val="00B21C7C"/>
    <w:rsid w:val="00B2228E"/>
    <w:rsid w:val="00B27526"/>
    <w:rsid w:val="00B30915"/>
    <w:rsid w:val="00B329DC"/>
    <w:rsid w:val="00B34E02"/>
    <w:rsid w:val="00B37335"/>
    <w:rsid w:val="00B41C69"/>
    <w:rsid w:val="00B4223D"/>
    <w:rsid w:val="00B43576"/>
    <w:rsid w:val="00B53D53"/>
    <w:rsid w:val="00B5685A"/>
    <w:rsid w:val="00B5714C"/>
    <w:rsid w:val="00B6037E"/>
    <w:rsid w:val="00B61506"/>
    <w:rsid w:val="00B63B32"/>
    <w:rsid w:val="00B72362"/>
    <w:rsid w:val="00B72C7B"/>
    <w:rsid w:val="00B76FCD"/>
    <w:rsid w:val="00B80527"/>
    <w:rsid w:val="00B8521E"/>
    <w:rsid w:val="00B87693"/>
    <w:rsid w:val="00B926D7"/>
    <w:rsid w:val="00B96D9F"/>
    <w:rsid w:val="00BA0058"/>
    <w:rsid w:val="00BA070A"/>
    <w:rsid w:val="00BA0BBE"/>
    <w:rsid w:val="00BA0C2C"/>
    <w:rsid w:val="00BA2E86"/>
    <w:rsid w:val="00BA4FCD"/>
    <w:rsid w:val="00BA73C4"/>
    <w:rsid w:val="00BB0D1E"/>
    <w:rsid w:val="00BB2102"/>
    <w:rsid w:val="00BB2DC7"/>
    <w:rsid w:val="00BB4B83"/>
    <w:rsid w:val="00BB628A"/>
    <w:rsid w:val="00BB696D"/>
    <w:rsid w:val="00BC01B6"/>
    <w:rsid w:val="00BC249C"/>
    <w:rsid w:val="00BD62A0"/>
    <w:rsid w:val="00BD6658"/>
    <w:rsid w:val="00BD7F43"/>
    <w:rsid w:val="00BE09D6"/>
    <w:rsid w:val="00BE1489"/>
    <w:rsid w:val="00BE20B4"/>
    <w:rsid w:val="00BE45E2"/>
    <w:rsid w:val="00BF0140"/>
    <w:rsid w:val="00BF2686"/>
    <w:rsid w:val="00C07ACA"/>
    <w:rsid w:val="00C1223F"/>
    <w:rsid w:val="00C16F6E"/>
    <w:rsid w:val="00C2057C"/>
    <w:rsid w:val="00C2509A"/>
    <w:rsid w:val="00C25F25"/>
    <w:rsid w:val="00C30E55"/>
    <w:rsid w:val="00C31C51"/>
    <w:rsid w:val="00C3327D"/>
    <w:rsid w:val="00C336AA"/>
    <w:rsid w:val="00C3481B"/>
    <w:rsid w:val="00C34DC5"/>
    <w:rsid w:val="00C41788"/>
    <w:rsid w:val="00C453D6"/>
    <w:rsid w:val="00C46052"/>
    <w:rsid w:val="00C51A5B"/>
    <w:rsid w:val="00C54119"/>
    <w:rsid w:val="00C63324"/>
    <w:rsid w:val="00C77259"/>
    <w:rsid w:val="00C80EBF"/>
    <w:rsid w:val="00C81188"/>
    <w:rsid w:val="00C81EC3"/>
    <w:rsid w:val="00C82568"/>
    <w:rsid w:val="00C83440"/>
    <w:rsid w:val="00C90F8F"/>
    <w:rsid w:val="00C9182E"/>
    <w:rsid w:val="00C97E95"/>
    <w:rsid w:val="00CA1DBE"/>
    <w:rsid w:val="00CA242F"/>
    <w:rsid w:val="00CA345C"/>
    <w:rsid w:val="00CA497A"/>
    <w:rsid w:val="00CA5909"/>
    <w:rsid w:val="00CB03D9"/>
    <w:rsid w:val="00CB5E53"/>
    <w:rsid w:val="00CB60B7"/>
    <w:rsid w:val="00CB6CFA"/>
    <w:rsid w:val="00CC65F1"/>
    <w:rsid w:val="00CC6A22"/>
    <w:rsid w:val="00CC732D"/>
    <w:rsid w:val="00CC7CB7"/>
    <w:rsid w:val="00CD02D6"/>
    <w:rsid w:val="00CD09C9"/>
    <w:rsid w:val="00CD194B"/>
    <w:rsid w:val="00CD4894"/>
    <w:rsid w:val="00CD5102"/>
    <w:rsid w:val="00CD6B3B"/>
    <w:rsid w:val="00CE2969"/>
    <w:rsid w:val="00CE4272"/>
    <w:rsid w:val="00CF61C3"/>
    <w:rsid w:val="00D0056B"/>
    <w:rsid w:val="00D02133"/>
    <w:rsid w:val="00D038E2"/>
    <w:rsid w:val="00D05E80"/>
    <w:rsid w:val="00D1209E"/>
    <w:rsid w:val="00D140CB"/>
    <w:rsid w:val="00D14310"/>
    <w:rsid w:val="00D14741"/>
    <w:rsid w:val="00D14E2B"/>
    <w:rsid w:val="00D15547"/>
    <w:rsid w:val="00D16EE2"/>
    <w:rsid w:val="00D17F0E"/>
    <w:rsid w:val="00D21FCD"/>
    <w:rsid w:val="00D221FF"/>
    <w:rsid w:val="00D24F27"/>
    <w:rsid w:val="00D309B1"/>
    <w:rsid w:val="00D30BBB"/>
    <w:rsid w:val="00D319A9"/>
    <w:rsid w:val="00D31C8F"/>
    <w:rsid w:val="00D3271A"/>
    <w:rsid w:val="00D34CBE"/>
    <w:rsid w:val="00D36226"/>
    <w:rsid w:val="00D42194"/>
    <w:rsid w:val="00D4251A"/>
    <w:rsid w:val="00D461ED"/>
    <w:rsid w:val="00D5120C"/>
    <w:rsid w:val="00D53D61"/>
    <w:rsid w:val="00D57D36"/>
    <w:rsid w:val="00D60F01"/>
    <w:rsid w:val="00D62C17"/>
    <w:rsid w:val="00D63AB4"/>
    <w:rsid w:val="00D63BAF"/>
    <w:rsid w:val="00D66A94"/>
    <w:rsid w:val="00D71954"/>
    <w:rsid w:val="00D758AD"/>
    <w:rsid w:val="00D75AEE"/>
    <w:rsid w:val="00D77E43"/>
    <w:rsid w:val="00D804C4"/>
    <w:rsid w:val="00D8737A"/>
    <w:rsid w:val="00D87AED"/>
    <w:rsid w:val="00D916E5"/>
    <w:rsid w:val="00D94B82"/>
    <w:rsid w:val="00D97849"/>
    <w:rsid w:val="00DA3E63"/>
    <w:rsid w:val="00DA5F94"/>
    <w:rsid w:val="00DA7EAC"/>
    <w:rsid w:val="00DB0474"/>
    <w:rsid w:val="00DB1D11"/>
    <w:rsid w:val="00DB6A09"/>
    <w:rsid w:val="00DC2F14"/>
    <w:rsid w:val="00DD0EE4"/>
    <w:rsid w:val="00DD1C5C"/>
    <w:rsid w:val="00DE10C8"/>
    <w:rsid w:val="00DE2B13"/>
    <w:rsid w:val="00DE32B9"/>
    <w:rsid w:val="00DE5FF9"/>
    <w:rsid w:val="00DF0C15"/>
    <w:rsid w:val="00DF1BA0"/>
    <w:rsid w:val="00DF4543"/>
    <w:rsid w:val="00DF598E"/>
    <w:rsid w:val="00DF7537"/>
    <w:rsid w:val="00DF7B1C"/>
    <w:rsid w:val="00E00345"/>
    <w:rsid w:val="00E03C8E"/>
    <w:rsid w:val="00E047B0"/>
    <w:rsid w:val="00E07F2B"/>
    <w:rsid w:val="00E21E60"/>
    <w:rsid w:val="00E23160"/>
    <w:rsid w:val="00E24022"/>
    <w:rsid w:val="00E26241"/>
    <w:rsid w:val="00E309ED"/>
    <w:rsid w:val="00E33DC8"/>
    <w:rsid w:val="00E34BA9"/>
    <w:rsid w:val="00E3532B"/>
    <w:rsid w:val="00E3635E"/>
    <w:rsid w:val="00E40389"/>
    <w:rsid w:val="00E45971"/>
    <w:rsid w:val="00E50532"/>
    <w:rsid w:val="00E5793F"/>
    <w:rsid w:val="00E57A93"/>
    <w:rsid w:val="00E57D39"/>
    <w:rsid w:val="00E607D3"/>
    <w:rsid w:val="00E630EB"/>
    <w:rsid w:val="00E6489F"/>
    <w:rsid w:val="00E74E34"/>
    <w:rsid w:val="00E75AE6"/>
    <w:rsid w:val="00E80215"/>
    <w:rsid w:val="00E81CE3"/>
    <w:rsid w:val="00E81D7D"/>
    <w:rsid w:val="00E829D4"/>
    <w:rsid w:val="00E82FEA"/>
    <w:rsid w:val="00E8402C"/>
    <w:rsid w:val="00E85870"/>
    <w:rsid w:val="00E92044"/>
    <w:rsid w:val="00E957F0"/>
    <w:rsid w:val="00E966E0"/>
    <w:rsid w:val="00EA5925"/>
    <w:rsid w:val="00EB45BF"/>
    <w:rsid w:val="00EB52A5"/>
    <w:rsid w:val="00EC1E2A"/>
    <w:rsid w:val="00EC3C8B"/>
    <w:rsid w:val="00EC655E"/>
    <w:rsid w:val="00ED0520"/>
    <w:rsid w:val="00ED428E"/>
    <w:rsid w:val="00ED7B46"/>
    <w:rsid w:val="00EE33CA"/>
    <w:rsid w:val="00EE5B8B"/>
    <w:rsid w:val="00EE7A04"/>
    <w:rsid w:val="00EF1E41"/>
    <w:rsid w:val="00EF4962"/>
    <w:rsid w:val="00EF683C"/>
    <w:rsid w:val="00F04B9B"/>
    <w:rsid w:val="00F0626A"/>
    <w:rsid w:val="00F06353"/>
    <w:rsid w:val="00F07FCA"/>
    <w:rsid w:val="00F149CC"/>
    <w:rsid w:val="00F15209"/>
    <w:rsid w:val="00F154B6"/>
    <w:rsid w:val="00F17860"/>
    <w:rsid w:val="00F22781"/>
    <w:rsid w:val="00F30652"/>
    <w:rsid w:val="00F314A9"/>
    <w:rsid w:val="00F32305"/>
    <w:rsid w:val="00F333A4"/>
    <w:rsid w:val="00F35168"/>
    <w:rsid w:val="00F41241"/>
    <w:rsid w:val="00F41309"/>
    <w:rsid w:val="00F46364"/>
    <w:rsid w:val="00F50B4B"/>
    <w:rsid w:val="00F51D84"/>
    <w:rsid w:val="00F524A5"/>
    <w:rsid w:val="00F55C60"/>
    <w:rsid w:val="00F55F32"/>
    <w:rsid w:val="00F5774D"/>
    <w:rsid w:val="00F62C63"/>
    <w:rsid w:val="00F64AE0"/>
    <w:rsid w:val="00F7224F"/>
    <w:rsid w:val="00F74AAD"/>
    <w:rsid w:val="00F8003C"/>
    <w:rsid w:val="00F804AF"/>
    <w:rsid w:val="00F810D8"/>
    <w:rsid w:val="00F812D4"/>
    <w:rsid w:val="00F8359B"/>
    <w:rsid w:val="00F83E1B"/>
    <w:rsid w:val="00F902FE"/>
    <w:rsid w:val="00F909E4"/>
    <w:rsid w:val="00F91310"/>
    <w:rsid w:val="00F964E9"/>
    <w:rsid w:val="00FA376A"/>
    <w:rsid w:val="00FA3882"/>
    <w:rsid w:val="00FA682B"/>
    <w:rsid w:val="00FB163A"/>
    <w:rsid w:val="00FB18A8"/>
    <w:rsid w:val="00FB33D3"/>
    <w:rsid w:val="00FB390B"/>
    <w:rsid w:val="00FB6F33"/>
    <w:rsid w:val="00FB7334"/>
    <w:rsid w:val="00FC03CF"/>
    <w:rsid w:val="00FC5E88"/>
    <w:rsid w:val="00FC616B"/>
    <w:rsid w:val="00FD2103"/>
    <w:rsid w:val="00FD2D1F"/>
    <w:rsid w:val="00FD52E6"/>
    <w:rsid w:val="00FD570B"/>
    <w:rsid w:val="00FE1183"/>
    <w:rsid w:val="00FE1836"/>
    <w:rsid w:val="00FE1CF5"/>
    <w:rsid w:val="00FE3736"/>
    <w:rsid w:val="00FE7665"/>
    <w:rsid w:val="00FE785D"/>
    <w:rsid w:val="00FF05A7"/>
    <w:rsid w:val="00FF54DE"/>
    <w:rsid w:val="00FF5801"/>
    <w:rsid w:val="00FF6308"/>
    <w:rsid w:val="09EC39C2"/>
    <w:rsid w:val="0C23EFC7"/>
    <w:rsid w:val="1770ED1A"/>
    <w:rsid w:val="2CAFEBC3"/>
    <w:rsid w:val="30DBC054"/>
    <w:rsid w:val="320B85F9"/>
    <w:rsid w:val="538E20DE"/>
    <w:rsid w:val="5C394CE7"/>
    <w:rsid w:val="6BB41118"/>
    <w:rsid w:val="7FAAB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BD9A3"/>
  <w15:docId w15:val="{C0FBF335-70EE-4CB0-BE2A-813D79E1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2C2"/>
    <w:rPr>
      <w:rFonts w:ascii="Verdana" w:hAnsi="Verdana"/>
      <w:spacing w:val="10"/>
      <w:sz w:val="24"/>
      <w:szCs w:val="16"/>
    </w:rPr>
  </w:style>
  <w:style w:type="paragraph" w:styleId="Heading1">
    <w:name w:val="heading 1"/>
    <w:basedOn w:val="Normal"/>
    <w:next w:val="Normal"/>
    <w:qFormat/>
    <w:rsid w:val="004368D1"/>
    <w:pPr>
      <w:spacing w:after="80"/>
      <w:outlineLvl w:val="0"/>
    </w:pPr>
    <w:rPr>
      <w:b/>
      <w:caps/>
      <w:spacing w:val="20"/>
      <w:sz w:val="28"/>
    </w:rPr>
  </w:style>
  <w:style w:type="paragraph" w:styleId="Heading2">
    <w:name w:val="heading 2"/>
    <w:basedOn w:val="Normal"/>
    <w:next w:val="Normal"/>
    <w:link w:val="Heading2Char"/>
    <w:uiPriority w:val="9"/>
    <w:qFormat/>
    <w:rsid w:val="00B16555"/>
    <w:pPr>
      <w:spacing w:before="40"/>
      <w:outlineLvl w:val="1"/>
    </w:pPr>
    <w:rPr>
      <w:b/>
      <w:sz w:val="28"/>
    </w:rPr>
  </w:style>
  <w:style w:type="paragraph" w:styleId="Heading3">
    <w:name w:val="heading 3"/>
    <w:basedOn w:val="Normal"/>
    <w:next w:val="Normal"/>
    <w:link w:val="Heading3Char"/>
    <w:semiHidden/>
    <w:unhideWhenUsed/>
    <w:qFormat/>
    <w:rsid w:val="005235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F902FE"/>
    <w:pPr>
      <w:tabs>
        <w:tab w:val="center" w:pos="4320"/>
        <w:tab w:val="right" w:pos="8640"/>
      </w:tabs>
    </w:pPr>
    <w:rPr>
      <w:rFonts w:ascii="Arial" w:hAnsi="Arial"/>
      <w:spacing w:val="0"/>
      <w:sz w:val="28"/>
      <w:szCs w:val="24"/>
    </w:rPr>
  </w:style>
  <w:style w:type="character" w:customStyle="1" w:styleId="HeaderChar">
    <w:name w:val="Header Char"/>
    <w:basedOn w:val="DefaultParagraphFont"/>
    <w:link w:val="Header"/>
    <w:rsid w:val="00F902FE"/>
    <w:rPr>
      <w:rFonts w:ascii="Arial" w:hAnsi="Arial"/>
      <w:sz w:val="28"/>
      <w:szCs w:val="24"/>
    </w:rPr>
  </w:style>
  <w:style w:type="character" w:styleId="Hyperlink">
    <w:name w:val="Hyperlink"/>
    <w:uiPriority w:val="99"/>
    <w:rsid w:val="00F902FE"/>
    <w:rPr>
      <w:color w:val="0000FF"/>
      <w:u w:val="single"/>
    </w:rPr>
  </w:style>
  <w:style w:type="paragraph" w:styleId="ListParagraph">
    <w:name w:val="List Paragraph"/>
    <w:basedOn w:val="Normal"/>
    <w:uiPriority w:val="34"/>
    <w:qFormat/>
    <w:rsid w:val="00C2509A"/>
    <w:pPr>
      <w:ind w:left="720"/>
      <w:contextualSpacing/>
    </w:pPr>
  </w:style>
  <w:style w:type="paragraph" w:styleId="Footer">
    <w:name w:val="footer"/>
    <w:basedOn w:val="Normal"/>
    <w:link w:val="FooterChar"/>
    <w:rsid w:val="001E3A7F"/>
    <w:pPr>
      <w:tabs>
        <w:tab w:val="center" w:pos="4680"/>
        <w:tab w:val="right" w:pos="9360"/>
      </w:tabs>
    </w:pPr>
  </w:style>
  <w:style w:type="character" w:customStyle="1" w:styleId="FooterChar">
    <w:name w:val="Footer Char"/>
    <w:basedOn w:val="DefaultParagraphFont"/>
    <w:link w:val="Footer"/>
    <w:rsid w:val="001E3A7F"/>
    <w:rPr>
      <w:rFonts w:ascii="Tahoma" w:hAnsi="Tahoma"/>
      <w:spacing w:val="10"/>
      <w:sz w:val="16"/>
      <w:szCs w:val="16"/>
    </w:rPr>
  </w:style>
  <w:style w:type="paragraph" w:customStyle="1" w:styleId="TableStyle2">
    <w:name w:val="Table Style 2"/>
    <w:rsid w:val="00FD2103"/>
    <w:rPr>
      <w:rFonts w:ascii="Helvetica" w:eastAsia="Helvetica" w:hAnsi="Helvetica" w:cs="Helvetica"/>
      <w:color w:val="000000"/>
    </w:rPr>
  </w:style>
  <w:style w:type="character" w:styleId="CommentReference">
    <w:name w:val="annotation reference"/>
    <w:basedOn w:val="DefaultParagraphFont"/>
    <w:rsid w:val="008B0602"/>
    <w:rPr>
      <w:sz w:val="16"/>
      <w:szCs w:val="16"/>
    </w:rPr>
  </w:style>
  <w:style w:type="paragraph" w:styleId="CommentText">
    <w:name w:val="annotation text"/>
    <w:basedOn w:val="Normal"/>
    <w:link w:val="CommentTextChar"/>
    <w:rsid w:val="008B0602"/>
    <w:rPr>
      <w:sz w:val="20"/>
      <w:szCs w:val="20"/>
    </w:rPr>
  </w:style>
  <w:style w:type="character" w:customStyle="1" w:styleId="CommentTextChar">
    <w:name w:val="Comment Text Char"/>
    <w:basedOn w:val="DefaultParagraphFont"/>
    <w:link w:val="CommentText"/>
    <w:rsid w:val="008B0602"/>
    <w:rPr>
      <w:rFonts w:ascii="Tahoma" w:hAnsi="Tahoma"/>
      <w:spacing w:val="10"/>
    </w:rPr>
  </w:style>
  <w:style w:type="paragraph" w:styleId="CommentSubject">
    <w:name w:val="annotation subject"/>
    <w:basedOn w:val="CommentText"/>
    <w:next w:val="CommentText"/>
    <w:link w:val="CommentSubjectChar"/>
    <w:rsid w:val="008B0602"/>
    <w:rPr>
      <w:b/>
      <w:bCs/>
    </w:rPr>
  </w:style>
  <w:style w:type="character" w:customStyle="1" w:styleId="CommentSubjectChar">
    <w:name w:val="Comment Subject Char"/>
    <w:basedOn w:val="CommentTextChar"/>
    <w:link w:val="CommentSubject"/>
    <w:rsid w:val="008B0602"/>
    <w:rPr>
      <w:rFonts w:ascii="Tahoma" w:hAnsi="Tahoma"/>
      <w:b/>
      <w:bCs/>
      <w:spacing w:val="10"/>
    </w:rPr>
  </w:style>
  <w:style w:type="character" w:customStyle="1" w:styleId="Heading2Char">
    <w:name w:val="Heading 2 Char"/>
    <w:basedOn w:val="DefaultParagraphFont"/>
    <w:link w:val="Heading2"/>
    <w:uiPriority w:val="9"/>
    <w:rsid w:val="00B16555"/>
    <w:rPr>
      <w:rFonts w:ascii="Verdana" w:hAnsi="Verdana"/>
      <w:b/>
      <w:spacing w:val="10"/>
      <w:sz w:val="28"/>
      <w:szCs w:val="16"/>
    </w:rPr>
  </w:style>
  <w:style w:type="paragraph" w:styleId="NormalWeb">
    <w:name w:val="Normal (Web)"/>
    <w:basedOn w:val="Normal"/>
    <w:uiPriority w:val="99"/>
    <w:unhideWhenUsed/>
    <w:rsid w:val="00162F78"/>
    <w:pPr>
      <w:spacing w:before="100" w:beforeAutospacing="1" w:after="100" w:afterAutospacing="1"/>
    </w:pPr>
    <w:rPr>
      <w:rFonts w:ascii="Times New Roman" w:hAnsi="Times New Roman"/>
      <w:spacing w:val="0"/>
      <w:szCs w:val="24"/>
    </w:rPr>
  </w:style>
  <w:style w:type="character" w:styleId="Strong">
    <w:name w:val="Strong"/>
    <w:basedOn w:val="DefaultParagraphFont"/>
    <w:uiPriority w:val="22"/>
    <w:qFormat/>
    <w:rsid w:val="00981B69"/>
    <w:rPr>
      <w:rFonts w:ascii="Verdana" w:hAnsi="Verdana"/>
      <w:b/>
      <w:bCs/>
      <w:sz w:val="28"/>
    </w:rPr>
  </w:style>
  <w:style w:type="paragraph" w:styleId="TOCHeading">
    <w:name w:val="TOC Heading"/>
    <w:basedOn w:val="Heading1"/>
    <w:next w:val="Normal"/>
    <w:uiPriority w:val="39"/>
    <w:semiHidden/>
    <w:unhideWhenUsed/>
    <w:qFormat/>
    <w:rsid w:val="00333DC1"/>
    <w:pPr>
      <w:keepNext/>
      <w:keepLines/>
      <w:spacing w:before="480" w:after="0" w:line="276" w:lineRule="auto"/>
      <w:outlineLvl w:val="9"/>
    </w:pPr>
    <w:rPr>
      <w:rFonts w:asciiTheme="majorHAnsi" w:eastAsiaTheme="majorEastAsia" w:hAnsiTheme="majorHAnsi" w:cstheme="majorBidi"/>
      <w:bCs/>
      <w:caps w:val="0"/>
      <w:color w:val="365F91" w:themeColor="accent1" w:themeShade="BF"/>
      <w:spacing w:val="0"/>
      <w:szCs w:val="28"/>
      <w:lang w:eastAsia="ja-JP"/>
    </w:rPr>
  </w:style>
  <w:style w:type="paragraph" w:styleId="TOC2">
    <w:name w:val="toc 2"/>
    <w:basedOn w:val="Normal"/>
    <w:next w:val="Normal"/>
    <w:autoRedefine/>
    <w:uiPriority w:val="39"/>
    <w:rsid w:val="00333DC1"/>
    <w:pPr>
      <w:spacing w:after="100"/>
      <w:ind w:left="160"/>
    </w:pPr>
  </w:style>
  <w:style w:type="character" w:customStyle="1" w:styleId="Heading3Char">
    <w:name w:val="Heading 3 Char"/>
    <w:basedOn w:val="DefaultParagraphFont"/>
    <w:link w:val="Heading3"/>
    <w:semiHidden/>
    <w:rsid w:val="0052359E"/>
    <w:rPr>
      <w:rFonts w:asciiTheme="majorHAnsi" w:eastAsiaTheme="majorEastAsia" w:hAnsiTheme="majorHAnsi" w:cstheme="majorBidi"/>
      <w:b/>
      <w:bCs/>
      <w:color w:val="4F81BD" w:themeColor="accent1"/>
      <w:spacing w:val="10"/>
      <w:sz w:val="24"/>
      <w:szCs w:val="16"/>
    </w:rPr>
  </w:style>
  <w:style w:type="paragraph" w:styleId="TOC3">
    <w:name w:val="toc 3"/>
    <w:basedOn w:val="Normal"/>
    <w:next w:val="Normal"/>
    <w:autoRedefine/>
    <w:uiPriority w:val="39"/>
    <w:rsid w:val="008C6FB8"/>
    <w:pPr>
      <w:spacing w:after="100"/>
      <w:ind w:left="480"/>
    </w:pPr>
  </w:style>
  <w:style w:type="character" w:styleId="UnresolvedMention">
    <w:name w:val="Unresolved Mention"/>
    <w:basedOn w:val="DefaultParagraphFont"/>
    <w:uiPriority w:val="99"/>
    <w:semiHidden/>
    <w:unhideWhenUsed/>
    <w:rsid w:val="005E7047"/>
    <w:rPr>
      <w:color w:val="605E5C"/>
      <w:shd w:val="clear" w:color="auto" w:fill="E1DFDD"/>
    </w:rPr>
  </w:style>
  <w:style w:type="paragraph" w:styleId="TOC1">
    <w:name w:val="toc 1"/>
    <w:basedOn w:val="Normal"/>
    <w:next w:val="Normal"/>
    <w:autoRedefine/>
    <w:uiPriority w:val="39"/>
    <w:unhideWhenUsed/>
    <w:rsid w:val="00643219"/>
    <w:pPr>
      <w:spacing w:after="100"/>
    </w:pPr>
  </w:style>
  <w:style w:type="paragraph" w:styleId="Revision">
    <w:name w:val="Revision"/>
    <w:hidden/>
    <w:uiPriority w:val="99"/>
    <w:semiHidden/>
    <w:rsid w:val="00387FDA"/>
    <w:rPr>
      <w:rFonts w:ascii="Verdana" w:hAnsi="Verdana"/>
      <w:spacing w:val="1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276">
      <w:bodyDiv w:val="1"/>
      <w:marLeft w:val="0"/>
      <w:marRight w:val="0"/>
      <w:marTop w:val="0"/>
      <w:marBottom w:val="0"/>
      <w:divBdr>
        <w:top w:val="none" w:sz="0" w:space="0" w:color="auto"/>
        <w:left w:val="none" w:sz="0" w:space="0" w:color="auto"/>
        <w:bottom w:val="none" w:sz="0" w:space="0" w:color="auto"/>
        <w:right w:val="none" w:sz="0" w:space="0" w:color="auto"/>
      </w:divBdr>
      <w:divsChild>
        <w:div w:id="313871521">
          <w:marLeft w:val="0"/>
          <w:marRight w:val="0"/>
          <w:marTop w:val="0"/>
          <w:marBottom w:val="0"/>
          <w:divBdr>
            <w:top w:val="none" w:sz="0" w:space="0" w:color="auto"/>
            <w:left w:val="none" w:sz="0" w:space="0" w:color="auto"/>
            <w:bottom w:val="none" w:sz="0" w:space="0" w:color="auto"/>
            <w:right w:val="none" w:sz="0" w:space="0" w:color="auto"/>
          </w:divBdr>
        </w:div>
        <w:div w:id="894005923">
          <w:marLeft w:val="0"/>
          <w:marRight w:val="0"/>
          <w:marTop w:val="0"/>
          <w:marBottom w:val="0"/>
          <w:divBdr>
            <w:top w:val="none" w:sz="0" w:space="0" w:color="auto"/>
            <w:left w:val="none" w:sz="0" w:space="0" w:color="auto"/>
            <w:bottom w:val="none" w:sz="0" w:space="0" w:color="auto"/>
            <w:right w:val="none" w:sz="0" w:space="0" w:color="auto"/>
          </w:divBdr>
        </w:div>
        <w:div w:id="936981380">
          <w:marLeft w:val="0"/>
          <w:marRight w:val="0"/>
          <w:marTop w:val="0"/>
          <w:marBottom w:val="0"/>
          <w:divBdr>
            <w:top w:val="none" w:sz="0" w:space="0" w:color="auto"/>
            <w:left w:val="none" w:sz="0" w:space="0" w:color="auto"/>
            <w:bottom w:val="none" w:sz="0" w:space="0" w:color="auto"/>
            <w:right w:val="none" w:sz="0" w:space="0" w:color="auto"/>
          </w:divBdr>
        </w:div>
        <w:div w:id="1263419167">
          <w:marLeft w:val="0"/>
          <w:marRight w:val="0"/>
          <w:marTop w:val="0"/>
          <w:marBottom w:val="0"/>
          <w:divBdr>
            <w:top w:val="none" w:sz="0" w:space="0" w:color="auto"/>
            <w:left w:val="none" w:sz="0" w:space="0" w:color="auto"/>
            <w:bottom w:val="none" w:sz="0" w:space="0" w:color="auto"/>
            <w:right w:val="none" w:sz="0" w:space="0" w:color="auto"/>
          </w:divBdr>
        </w:div>
        <w:div w:id="1384985370">
          <w:marLeft w:val="0"/>
          <w:marRight w:val="0"/>
          <w:marTop w:val="0"/>
          <w:marBottom w:val="0"/>
          <w:divBdr>
            <w:top w:val="none" w:sz="0" w:space="0" w:color="auto"/>
            <w:left w:val="none" w:sz="0" w:space="0" w:color="auto"/>
            <w:bottom w:val="none" w:sz="0" w:space="0" w:color="auto"/>
            <w:right w:val="none" w:sz="0" w:space="0" w:color="auto"/>
          </w:divBdr>
        </w:div>
        <w:div w:id="1949966614">
          <w:marLeft w:val="0"/>
          <w:marRight w:val="0"/>
          <w:marTop w:val="0"/>
          <w:marBottom w:val="0"/>
          <w:divBdr>
            <w:top w:val="none" w:sz="0" w:space="0" w:color="auto"/>
            <w:left w:val="none" w:sz="0" w:space="0" w:color="auto"/>
            <w:bottom w:val="none" w:sz="0" w:space="0" w:color="auto"/>
            <w:right w:val="none" w:sz="0" w:space="0" w:color="auto"/>
          </w:divBdr>
        </w:div>
      </w:divsChild>
    </w:div>
    <w:div w:id="114371950">
      <w:bodyDiv w:val="1"/>
      <w:marLeft w:val="0"/>
      <w:marRight w:val="0"/>
      <w:marTop w:val="0"/>
      <w:marBottom w:val="0"/>
      <w:divBdr>
        <w:top w:val="none" w:sz="0" w:space="0" w:color="auto"/>
        <w:left w:val="none" w:sz="0" w:space="0" w:color="auto"/>
        <w:bottom w:val="none" w:sz="0" w:space="0" w:color="auto"/>
        <w:right w:val="none" w:sz="0" w:space="0" w:color="auto"/>
      </w:divBdr>
      <w:divsChild>
        <w:div w:id="247621549">
          <w:marLeft w:val="0"/>
          <w:marRight w:val="0"/>
          <w:marTop w:val="0"/>
          <w:marBottom w:val="0"/>
          <w:divBdr>
            <w:top w:val="none" w:sz="0" w:space="0" w:color="auto"/>
            <w:left w:val="none" w:sz="0" w:space="0" w:color="auto"/>
            <w:bottom w:val="none" w:sz="0" w:space="0" w:color="auto"/>
            <w:right w:val="none" w:sz="0" w:space="0" w:color="auto"/>
          </w:divBdr>
        </w:div>
      </w:divsChild>
    </w:div>
    <w:div w:id="126705662">
      <w:bodyDiv w:val="1"/>
      <w:marLeft w:val="0"/>
      <w:marRight w:val="0"/>
      <w:marTop w:val="0"/>
      <w:marBottom w:val="0"/>
      <w:divBdr>
        <w:top w:val="none" w:sz="0" w:space="0" w:color="auto"/>
        <w:left w:val="none" w:sz="0" w:space="0" w:color="auto"/>
        <w:bottom w:val="none" w:sz="0" w:space="0" w:color="auto"/>
        <w:right w:val="none" w:sz="0" w:space="0" w:color="auto"/>
      </w:divBdr>
    </w:div>
    <w:div w:id="214318938">
      <w:bodyDiv w:val="1"/>
      <w:marLeft w:val="0"/>
      <w:marRight w:val="0"/>
      <w:marTop w:val="0"/>
      <w:marBottom w:val="0"/>
      <w:divBdr>
        <w:top w:val="none" w:sz="0" w:space="0" w:color="auto"/>
        <w:left w:val="none" w:sz="0" w:space="0" w:color="auto"/>
        <w:bottom w:val="none" w:sz="0" w:space="0" w:color="auto"/>
        <w:right w:val="none" w:sz="0" w:space="0" w:color="auto"/>
      </w:divBdr>
      <w:divsChild>
        <w:div w:id="529730769">
          <w:marLeft w:val="0"/>
          <w:marRight w:val="0"/>
          <w:marTop w:val="0"/>
          <w:marBottom w:val="0"/>
          <w:divBdr>
            <w:top w:val="none" w:sz="0" w:space="0" w:color="auto"/>
            <w:left w:val="none" w:sz="0" w:space="0" w:color="auto"/>
            <w:bottom w:val="none" w:sz="0" w:space="0" w:color="auto"/>
            <w:right w:val="none" w:sz="0" w:space="0" w:color="auto"/>
          </w:divBdr>
        </w:div>
        <w:div w:id="814950834">
          <w:marLeft w:val="0"/>
          <w:marRight w:val="0"/>
          <w:marTop w:val="0"/>
          <w:marBottom w:val="0"/>
          <w:divBdr>
            <w:top w:val="none" w:sz="0" w:space="0" w:color="767676"/>
            <w:left w:val="none" w:sz="0" w:space="0" w:color="767676"/>
            <w:bottom w:val="none" w:sz="0" w:space="0" w:color="767676"/>
            <w:right w:val="none" w:sz="0" w:space="0" w:color="767676"/>
          </w:divBdr>
        </w:div>
        <w:div w:id="901332218">
          <w:marLeft w:val="0"/>
          <w:marRight w:val="0"/>
          <w:marTop w:val="0"/>
          <w:marBottom w:val="0"/>
          <w:divBdr>
            <w:top w:val="none" w:sz="0" w:space="0" w:color="767676"/>
            <w:left w:val="none" w:sz="0" w:space="0" w:color="767676"/>
            <w:bottom w:val="none" w:sz="0" w:space="0" w:color="767676"/>
            <w:right w:val="none" w:sz="0" w:space="0" w:color="767676"/>
          </w:divBdr>
        </w:div>
        <w:div w:id="999427264">
          <w:marLeft w:val="0"/>
          <w:marRight w:val="0"/>
          <w:marTop w:val="0"/>
          <w:marBottom w:val="0"/>
          <w:divBdr>
            <w:top w:val="none" w:sz="0" w:space="0" w:color="auto"/>
            <w:left w:val="none" w:sz="0" w:space="0" w:color="auto"/>
            <w:bottom w:val="none" w:sz="0" w:space="0" w:color="auto"/>
            <w:right w:val="none" w:sz="0" w:space="0" w:color="auto"/>
          </w:divBdr>
        </w:div>
        <w:div w:id="1449815188">
          <w:marLeft w:val="0"/>
          <w:marRight w:val="0"/>
          <w:marTop w:val="0"/>
          <w:marBottom w:val="0"/>
          <w:divBdr>
            <w:top w:val="none" w:sz="0" w:space="0" w:color="767676"/>
            <w:left w:val="none" w:sz="0" w:space="0" w:color="767676"/>
            <w:bottom w:val="none" w:sz="0" w:space="0" w:color="767676"/>
            <w:right w:val="none" w:sz="0" w:space="0" w:color="767676"/>
          </w:divBdr>
        </w:div>
        <w:div w:id="1600941138">
          <w:marLeft w:val="0"/>
          <w:marRight w:val="0"/>
          <w:marTop w:val="0"/>
          <w:marBottom w:val="0"/>
          <w:divBdr>
            <w:top w:val="none" w:sz="0" w:space="0" w:color="auto"/>
            <w:left w:val="none" w:sz="0" w:space="0" w:color="auto"/>
            <w:bottom w:val="none" w:sz="0" w:space="0" w:color="auto"/>
            <w:right w:val="none" w:sz="0" w:space="0" w:color="auto"/>
          </w:divBdr>
        </w:div>
      </w:divsChild>
    </w:div>
    <w:div w:id="249774182">
      <w:bodyDiv w:val="1"/>
      <w:marLeft w:val="0"/>
      <w:marRight w:val="0"/>
      <w:marTop w:val="0"/>
      <w:marBottom w:val="0"/>
      <w:divBdr>
        <w:top w:val="none" w:sz="0" w:space="0" w:color="auto"/>
        <w:left w:val="none" w:sz="0" w:space="0" w:color="auto"/>
        <w:bottom w:val="none" w:sz="0" w:space="0" w:color="auto"/>
        <w:right w:val="none" w:sz="0" w:space="0" w:color="auto"/>
      </w:divBdr>
      <w:divsChild>
        <w:div w:id="636573939">
          <w:marLeft w:val="0"/>
          <w:marRight w:val="0"/>
          <w:marTop w:val="0"/>
          <w:marBottom w:val="0"/>
          <w:divBdr>
            <w:top w:val="none" w:sz="0" w:space="0" w:color="auto"/>
            <w:left w:val="none" w:sz="0" w:space="0" w:color="auto"/>
            <w:bottom w:val="none" w:sz="0" w:space="0" w:color="auto"/>
            <w:right w:val="none" w:sz="0" w:space="0" w:color="auto"/>
          </w:divBdr>
        </w:div>
        <w:div w:id="1272085764">
          <w:marLeft w:val="0"/>
          <w:marRight w:val="0"/>
          <w:marTop w:val="0"/>
          <w:marBottom w:val="0"/>
          <w:divBdr>
            <w:top w:val="none" w:sz="0" w:space="0" w:color="auto"/>
            <w:left w:val="none" w:sz="0" w:space="0" w:color="auto"/>
            <w:bottom w:val="none" w:sz="0" w:space="0" w:color="auto"/>
            <w:right w:val="none" w:sz="0" w:space="0" w:color="auto"/>
          </w:divBdr>
        </w:div>
      </w:divsChild>
    </w:div>
    <w:div w:id="320349325">
      <w:bodyDiv w:val="1"/>
      <w:marLeft w:val="0"/>
      <w:marRight w:val="0"/>
      <w:marTop w:val="0"/>
      <w:marBottom w:val="0"/>
      <w:divBdr>
        <w:top w:val="none" w:sz="0" w:space="0" w:color="auto"/>
        <w:left w:val="none" w:sz="0" w:space="0" w:color="auto"/>
        <w:bottom w:val="none" w:sz="0" w:space="0" w:color="auto"/>
        <w:right w:val="none" w:sz="0" w:space="0" w:color="auto"/>
      </w:divBdr>
    </w:div>
    <w:div w:id="329257500">
      <w:bodyDiv w:val="1"/>
      <w:marLeft w:val="0"/>
      <w:marRight w:val="0"/>
      <w:marTop w:val="0"/>
      <w:marBottom w:val="0"/>
      <w:divBdr>
        <w:top w:val="none" w:sz="0" w:space="0" w:color="auto"/>
        <w:left w:val="none" w:sz="0" w:space="0" w:color="auto"/>
        <w:bottom w:val="none" w:sz="0" w:space="0" w:color="auto"/>
        <w:right w:val="none" w:sz="0" w:space="0" w:color="auto"/>
      </w:divBdr>
      <w:divsChild>
        <w:div w:id="310792785">
          <w:marLeft w:val="0"/>
          <w:marRight w:val="0"/>
          <w:marTop w:val="0"/>
          <w:marBottom w:val="0"/>
          <w:divBdr>
            <w:top w:val="none" w:sz="0" w:space="0" w:color="767676"/>
            <w:left w:val="none" w:sz="0" w:space="0" w:color="767676"/>
            <w:bottom w:val="none" w:sz="0" w:space="0" w:color="767676"/>
            <w:right w:val="none" w:sz="0" w:space="0" w:color="767676"/>
          </w:divBdr>
        </w:div>
        <w:div w:id="434986547">
          <w:marLeft w:val="0"/>
          <w:marRight w:val="0"/>
          <w:marTop w:val="0"/>
          <w:marBottom w:val="0"/>
          <w:divBdr>
            <w:top w:val="none" w:sz="0" w:space="0" w:color="auto"/>
            <w:left w:val="none" w:sz="0" w:space="0" w:color="auto"/>
            <w:bottom w:val="none" w:sz="0" w:space="0" w:color="auto"/>
            <w:right w:val="none" w:sz="0" w:space="0" w:color="auto"/>
          </w:divBdr>
        </w:div>
        <w:div w:id="522667999">
          <w:marLeft w:val="0"/>
          <w:marRight w:val="0"/>
          <w:marTop w:val="0"/>
          <w:marBottom w:val="0"/>
          <w:divBdr>
            <w:top w:val="none" w:sz="0" w:space="0" w:color="auto"/>
            <w:left w:val="none" w:sz="0" w:space="0" w:color="auto"/>
            <w:bottom w:val="none" w:sz="0" w:space="0" w:color="auto"/>
            <w:right w:val="none" w:sz="0" w:space="0" w:color="auto"/>
          </w:divBdr>
        </w:div>
        <w:div w:id="1293050307">
          <w:marLeft w:val="0"/>
          <w:marRight w:val="0"/>
          <w:marTop w:val="0"/>
          <w:marBottom w:val="0"/>
          <w:divBdr>
            <w:top w:val="none" w:sz="0" w:space="0" w:color="767676"/>
            <w:left w:val="none" w:sz="0" w:space="0" w:color="767676"/>
            <w:bottom w:val="none" w:sz="0" w:space="0" w:color="767676"/>
            <w:right w:val="none" w:sz="0" w:space="0" w:color="767676"/>
          </w:divBdr>
        </w:div>
        <w:div w:id="1446731714">
          <w:marLeft w:val="0"/>
          <w:marRight w:val="0"/>
          <w:marTop w:val="0"/>
          <w:marBottom w:val="0"/>
          <w:divBdr>
            <w:top w:val="none" w:sz="0" w:space="0" w:color="767676"/>
            <w:left w:val="none" w:sz="0" w:space="0" w:color="767676"/>
            <w:bottom w:val="none" w:sz="0" w:space="0" w:color="767676"/>
            <w:right w:val="none" w:sz="0" w:space="0" w:color="767676"/>
          </w:divBdr>
        </w:div>
        <w:div w:id="1913198191">
          <w:marLeft w:val="0"/>
          <w:marRight w:val="0"/>
          <w:marTop w:val="0"/>
          <w:marBottom w:val="0"/>
          <w:divBdr>
            <w:top w:val="none" w:sz="0" w:space="0" w:color="auto"/>
            <w:left w:val="none" w:sz="0" w:space="0" w:color="auto"/>
            <w:bottom w:val="none" w:sz="0" w:space="0" w:color="auto"/>
            <w:right w:val="none" w:sz="0" w:space="0" w:color="auto"/>
          </w:divBdr>
        </w:div>
      </w:divsChild>
    </w:div>
    <w:div w:id="600643416">
      <w:bodyDiv w:val="1"/>
      <w:marLeft w:val="0"/>
      <w:marRight w:val="0"/>
      <w:marTop w:val="0"/>
      <w:marBottom w:val="0"/>
      <w:divBdr>
        <w:top w:val="none" w:sz="0" w:space="0" w:color="auto"/>
        <w:left w:val="none" w:sz="0" w:space="0" w:color="auto"/>
        <w:bottom w:val="none" w:sz="0" w:space="0" w:color="auto"/>
        <w:right w:val="none" w:sz="0" w:space="0" w:color="auto"/>
      </w:divBdr>
    </w:div>
    <w:div w:id="670571028">
      <w:bodyDiv w:val="1"/>
      <w:marLeft w:val="0"/>
      <w:marRight w:val="0"/>
      <w:marTop w:val="0"/>
      <w:marBottom w:val="0"/>
      <w:divBdr>
        <w:top w:val="none" w:sz="0" w:space="0" w:color="auto"/>
        <w:left w:val="none" w:sz="0" w:space="0" w:color="auto"/>
        <w:bottom w:val="none" w:sz="0" w:space="0" w:color="auto"/>
        <w:right w:val="none" w:sz="0" w:space="0" w:color="auto"/>
      </w:divBdr>
    </w:div>
    <w:div w:id="68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1287682">
          <w:marLeft w:val="0"/>
          <w:marRight w:val="0"/>
          <w:marTop w:val="0"/>
          <w:marBottom w:val="0"/>
          <w:divBdr>
            <w:top w:val="none" w:sz="0" w:space="0" w:color="auto"/>
            <w:left w:val="none" w:sz="0" w:space="0" w:color="auto"/>
            <w:bottom w:val="none" w:sz="0" w:space="0" w:color="auto"/>
            <w:right w:val="none" w:sz="0" w:space="0" w:color="auto"/>
          </w:divBdr>
        </w:div>
        <w:div w:id="230387600">
          <w:marLeft w:val="0"/>
          <w:marRight w:val="0"/>
          <w:marTop w:val="0"/>
          <w:marBottom w:val="0"/>
          <w:divBdr>
            <w:top w:val="none" w:sz="0" w:space="0" w:color="auto"/>
            <w:left w:val="none" w:sz="0" w:space="0" w:color="auto"/>
            <w:bottom w:val="none" w:sz="0" w:space="0" w:color="auto"/>
            <w:right w:val="none" w:sz="0" w:space="0" w:color="auto"/>
          </w:divBdr>
        </w:div>
        <w:div w:id="312177695">
          <w:marLeft w:val="0"/>
          <w:marRight w:val="0"/>
          <w:marTop w:val="0"/>
          <w:marBottom w:val="0"/>
          <w:divBdr>
            <w:top w:val="none" w:sz="0" w:space="0" w:color="auto"/>
            <w:left w:val="none" w:sz="0" w:space="0" w:color="auto"/>
            <w:bottom w:val="none" w:sz="0" w:space="0" w:color="auto"/>
            <w:right w:val="none" w:sz="0" w:space="0" w:color="auto"/>
          </w:divBdr>
        </w:div>
        <w:div w:id="445466190">
          <w:marLeft w:val="0"/>
          <w:marRight w:val="0"/>
          <w:marTop w:val="0"/>
          <w:marBottom w:val="0"/>
          <w:divBdr>
            <w:top w:val="none" w:sz="0" w:space="0" w:color="auto"/>
            <w:left w:val="none" w:sz="0" w:space="0" w:color="auto"/>
            <w:bottom w:val="none" w:sz="0" w:space="0" w:color="auto"/>
            <w:right w:val="none" w:sz="0" w:space="0" w:color="auto"/>
          </w:divBdr>
        </w:div>
        <w:div w:id="1151751930">
          <w:marLeft w:val="0"/>
          <w:marRight w:val="0"/>
          <w:marTop w:val="0"/>
          <w:marBottom w:val="0"/>
          <w:divBdr>
            <w:top w:val="none" w:sz="0" w:space="0" w:color="auto"/>
            <w:left w:val="none" w:sz="0" w:space="0" w:color="auto"/>
            <w:bottom w:val="none" w:sz="0" w:space="0" w:color="auto"/>
            <w:right w:val="none" w:sz="0" w:space="0" w:color="auto"/>
          </w:divBdr>
        </w:div>
        <w:div w:id="1306931946">
          <w:marLeft w:val="0"/>
          <w:marRight w:val="0"/>
          <w:marTop w:val="0"/>
          <w:marBottom w:val="0"/>
          <w:divBdr>
            <w:top w:val="none" w:sz="0" w:space="0" w:color="auto"/>
            <w:left w:val="none" w:sz="0" w:space="0" w:color="auto"/>
            <w:bottom w:val="none" w:sz="0" w:space="0" w:color="auto"/>
            <w:right w:val="none" w:sz="0" w:space="0" w:color="auto"/>
          </w:divBdr>
        </w:div>
        <w:div w:id="1529176898">
          <w:marLeft w:val="0"/>
          <w:marRight w:val="0"/>
          <w:marTop w:val="0"/>
          <w:marBottom w:val="0"/>
          <w:divBdr>
            <w:top w:val="none" w:sz="0" w:space="0" w:color="auto"/>
            <w:left w:val="none" w:sz="0" w:space="0" w:color="auto"/>
            <w:bottom w:val="none" w:sz="0" w:space="0" w:color="auto"/>
            <w:right w:val="none" w:sz="0" w:space="0" w:color="auto"/>
          </w:divBdr>
        </w:div>
        <w:div w:id="1698507733">
          <w:marLeft w:val="0"/>
          <w:marRight w:val="0"/>
          <w:marTop w:val="0"/>
          <w:marBottom w:val="0"/>
          <w:divBdr>
            <w:top w:val="none" w:sz="0" w:space="0" w:color="auto"/>
            <w:left w:val="none" w:sz="0" w:space="0" w:color="auto"/>
            <w:bottom w:val="none" w:sz="0" w:space="0" w:color="auto"/>
            <w:right w:val="none" w:sz="0" w:space="0" w:color="auto"/>
          </w:divBdr>
        </w:div>
        <w:div w:id="1765153015">
          <w:marLeft w:val="0"/>
          <w:marRight w:val="0"/>
          <w:marTop w:val="0"/>
          <w:marBottom w:val="0"/>
          <w:divBdr>
            <w:top w:val="none" w:sz="0" w:space="0" w:color="auto"/>
            <w:left w:val="none" w:sz="0" w:space="0" w:color="auto"/>
            <w:bottom w:val="none" w:sz="0" w:space="0" w:color="auto"/>
            <w:right w:val="none" w:sz="0" w:space="0" w:color="auto"/>
          </w:divBdr>
        </w:div>
        <w:div w:id="1961296247">
          <w:marLeft w:val="0"/>
          <w:marRight w:val="0"/>
          <w:marTop w:val="0"/>
          <w:marBottom w:val="0"/>
          <w:divBdr>
            <w:top w:val="none" w:sz="0" w:space="0" w:color="auto"/>
            <w:left w:val="none" w:sz="0" w:space="0" w:color="auto"/>
            <w:bottom w:val="none" w:sz="0" w:space="0" w:color="auto"/>
            <w:right w:val="none" w:sz="0" w:space="0" w:color="auto"/>
          </w:divBdr>
        </w:div>
      </w:divsChild>
    </w:div>
    <w:div w:id="753160499">
      <w:bodyDiv w:val="1"/>
      <w:marLeft w:val="0"/>
      <w:marRight w:val="0"/>
      <w:marTop w:val="0"/>
      <w:marBottom w:val="0"/>
      <w:divBdr>
        <w:top w:val="none" w:sz="0" w:space="0" w:color="auto"/>
        <w:left w:val="none" w:sz="0" w:space="0" w:color="auto"/>
        <w:bottom w:val="none" w:sz="0" w:space="0" w:color="auto"/>
        <w:right w:val="none" w:sz="0" w:space="0" w:color="auto"/>
      </w:divBdr>
      <w:divsChild>
        <w:div w:id="160657905">
          <w:marLeft w:val="0"/>
          <w:marRight w:val="0"/>
          <w:marTop w:val="0"/>
          <w:marBottom w:val="0"/>
          <w:divBdr>
            <w:top w:val="none" w:sz="0" w:space="0" w:color="767676"/>
            <w:left w:val="none" w:sz="0" w:space="0" w:color="767676"/>
            <w:bottom w:val="none" w:sz="0" w:space="0" w:color="767676"/>
            <w:right w:val="none" w:sz="0" w:space="0" w:color="767676"/>
          </w:divBdr>
        </w:div>
        <w:div w:id="185020887">
          <w:marLeft w:val="0"/>
          <w:marRight w:val="0"/>
          <w:marTop w:val="0"/>
          <w:marBottom w:val="0"/>
          <w:divBdr>
            <w:top w:val="none" w:sz="0" w:space="0" w:color="767676"/>
            <w:left w:val="none" w:sz="0" w:space="0" w:color="767676"/>
            <w:bottom w:val="none" w:sz="0" w:space="0" w:color="767676"/>
            <w:right w:val="none" w:sz="0" w:space="0" w:color="767676"/>
          </w:divBdr>
        </w:div>
        <w:div w:id="1497265737">
          <w:marLeft w:val="0"/>
          <w:marRight w:val="0"/>
          <w:marTop w:val="0"/>
          <w:marBottom w:val="0"/>
          <w:divBdr>
            <w:top w:val="none" w:sz="0" w:space="0" w:color="767676"/>
            <w:left w:val="none" w:sz="0" w:space="0" w:color="767676"/>
            <w:bottom w:val="none" w:sz="0" w:space="0" w:color="767676"/>
            <w:right w:val="none" w:sz="0" w:space="0" w:color="767676"/>
          </w:divBdr>
        </w:div>
      </w:divsChild>
    </w:div>
    <w:div w:id="767241455">
      <w:bodyDiv w:val="1"/>
      <w:marLeft w:val="0"/>
      <w:marRight w:val="0"/>
      <w:marTop w:val="0"/>
      <w:marBottom w:val="0"/>
      <w:divBdr>
        <w:top w:val="none" w:sz="0" w:space="0" w:color="auto"/>
        <w:left w:val="none" w:sz="0" w:space="0" w:color="auto"/>
        <w:bottom w:val="none" w:sz="0" w:space="0" w:color="auto"/>
        <w:right w:val="none" w:sz="0" w:space="0" w:color="auto"/>
      </w:divBdr>
      <w:divsChild>
        <w:div w:id="245578703">
          <w:marLeft w:val="0"/>
          <w:marRight w:val="0"/>
          <w:marTop w:val="0"/>
          <w:marBottom w:val="0"/>
          <w:divBdr>
            <w:top w:val="none" w:sz="0" w:space="0" w:color="auto"/>
            <w:left w:val="none" w:sz="0" w:space="0" w:color="auto"/>
            <w:bottom w:val="none" w:sz="0" w:space="0" w:color="auto"/>
            <w:right w:val="none" w:sz="0" w:space="0" w:color="auto"/>
          </w:divBdr>
        </w:div>
        <w:div w:id="284314153">
          <w:marLeft w:val="0"/>
          <w:marRight w:val="0"/>
          <w:marTop w:val="0"/>
          <w:marBottom w:val="0"/>
          <w:divBdr>
            <w:top w:val="none" w:sz="0" w:space="0" w:color="auto"/>
            <w:left w:val="none" w:sz="0" w:space="0" w:color="auto"/>
            <w:bottom w:val="none" w:sz="0" w:space="0" w:color="auto"/>
            <w:right w:val="none" w:sz="0" w:space="0" w:color="auto"/>
          </w:divBdr>
        </w:div>
        <w:div w:id="1163858949">
          <w:marLeft w:val="0"/>
          <w:marRight w:val="0"/>
          <w:marTop w:val="0"/>
          <w:marBottom w:val="0"/>
          <w:divBdr>
            <w:top w:val="none" w:sz="0" w:space="0" w:color="auto"/>
            <w:left w:val="none" w:sz="0" w:space="0" w:color="auto"/>
            <w:bottom w:val="none" w:sz="0" w:space="0" w:color="auto"/>
            <w:right w:val="none" w:sz="0" w:space="0" w:color="auto"/>
          </w:divBdr>
        </w:div>
        <w:div w:id="1975913928">
          <w:marLeft w:val="0"/>
          <w:marRight w:val="0"/>
          <w:marTop w:val="0"/>
          <w:marBottom w:val="0"/>
          <w:divBdr>
            <w:top w:val="none" w:sz="0" w:space="0" w:color="auto"/>
            <w:left w:val="none" w:sz="0" w:space="0" w:color="auto"/>
            <w:bottom w:val="none" w:sz="0" w:space="0" w:color="auto"/>
            <w:right w:val="none" w:sz="0" w:space="0" w:color="auto"/>
          </w:divBdr>
        </w:div>
      </w:divsChild>
    </w:div>
    <w:div w:id="797799732">
      <w:bodyDiv w:val="1"/>
      <w:marLeft w:val="0"/>
      <w:marRight w:val="0"/>
      <w:marTop w:val="0"/>
      <w:marBottom w:val="0"/>
      <w:divBdr>
        <w:top w:val="none" w:sz="0" w:space="0" w:color="auto"/>
        <w:left w:val="none" w:sz="0" w:space="0" w:color="auto"/>
        <w:bottom w:val="none" w:sz="0" w:space="0" w:color="auto"/>
        <w:right w:val="none" w:sz="0" w:space="0" w:color="auto"/>
      </w:divBdr>
      <w:divsChild>
        <w:div w:id="1282763501">
          <w:marLeft w:val="0"/>
          <w:marRight w:val="0"/>
          <w:marTop w:val="0"/>
          <w:marBottom w:val="0"/>
          <w:divBdr>
            <w:top w:val="none" w:sz="0" w:space="0" w:color="auto"/>
            <w:left w:val="none" w:sz="0" w:space="0" w:color="auto"/>
            <w:bottom w:val="none" w:sz="0" w:space="0" w:color="auto"/>
            <w:right w:val="none" w:sz="0" w:space="0" w:color="auto"/>
          </w:divBdr>
          <w:divsChild>
            <w:div w:id="960264523">
              <w:marLeft w:val="0"/>
              <w:marRight w:val="0"/>
              <w:marTop w:val="0"/>
              <w:marBottom w:val="0"/>
              <w:divBdr>
                <w:top w:val="none" w:sz="0" w:space="0" w:color="auto"/>
                <w:left w:val="none" w:sz="0" w:space="0" w:color="auto"/>
                <w:bottom w:val="none" w:sz="0" w:space="0" w:color="auto"/>
                <w:right w:val="none" w:sz="0" w:space="0" w:color="auto"/>
              </w:divBdr>
              <w:divsChild>
                <w:div w:id="627323889">
                  <w:marLeft w:val="0"/>
                  <w:marRight w:val="0"/>
                  <w:marTop w:val="0"/>
                  <w:marBottom w:val="0"/>
                  <w:divBdr>
                    <w:top w:val="none" w:sz="0" w:space="0" w:color="auto"/>
                    <w:left w:val="none" w:sz="0" w:space="0" w:color="auto"/>
                    <w:bottom w:val="none" w:sz="0" w:space="0" w:color="auto"/>
                    <w:right w:val="none" w:sz="0" w:space="0" w:color="auto"/>
                  </w:divBdr>
                </w:div>
                <w:div w:id="864951710">
                  <w:marLeft w:val="0"/>
                  <w:marRight w:val="0"/>
                  <w:marTop w:val="0"/>
                  <w:marBottom w:val="0"/>
                  <w:divBdr>
                    <w:top w:val="none" w:sz="0" w:space="0" w:color="auto"/>
                    <w:left w:val="none" w:sz="0" w:space="0" w:color="auto"/>
                    <w:bottom w:val="none" w:sz="0" w:space="0" w:color="auto"/>
                    <w:right w:val="none" w:sz="0" w:space="0" w:color="auto"/>
                  </w:divBdr>
                </w:div>
                <w:div w:id="17636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7007">
      <w:bodyDiv w:val="1"/>
      <w:marLeft w:val="0"/>
      <w:marRight w:val="0"/>
      <w:marTop w:val="0"/>
      <w:marBottom w:val="0"/>
      <w:divBdr>
        <w:top w:val="none" w:sz="0" w:space="0" w:color="auto"/>
        <w:left w:val="none" w:sz="0" w:space="0" w:color="auto"/>
        <w:bottom w:val="none" w:sz="0" w:space="0" w:color="auto"/>
        <w:right w:val="none" w:sz="0" w:space="0" w:color="auto"/>
      </w:divBdr>
      <w:divsChild>
        <w:div w:id="197475420">
          <w:marLeft w:val="0"/>
          <w:marRight w:val="0"/>
          <w:marTop w:val="0"/>
          <w:marBottom w:val="0"/>
          <w:divBdr>
            <w:top w:val="none" w:sz="0" w:space="0" w:color="auto"/>
            <w:left w:val="none" w:sz="0" w:space="0" w:color="auto"/>
            <w:bottom w:val="none" w:sz="0" w:space="0" w:color="auto"/>
            <w:right w:val="none" w:sz="0" w:space="0" w:color="auto"/>
          </w:divBdr>
        </w:div>
        <w:div w:id="456796133">
          <w:marLeft w:val="0"/>
          <w:marRight w:val="0"/>
          <w:marTop w:val="0"/>
          <w:marBottom w:val="0"/>
          <w:divBdr>
            <w:top w:val="none" w:sz="0" w:space="0" w:color="auto"/>
            <w:left w:val="none" w:sz="0" w:space="0" w:color="auto"/>
            <w:bottom w:val="none" w:sz="0" w:space="0" w:color="auto"/>
            <w:right w:val="none" w:sz="0" w:space="0" w:color="auto"/>
          </w:divBdr>
        </w:div>
      </w:divsChild>
    </w:div>
    <w:div w:id="1064135734">
      <w:bodyDiv w:val="1"/>
      <w:marLeft w:val="0"/>
      <w:marRight w:val="0"/>
      <w:marTop w:val="0"/>
      <w:marBottom w:val="0"/>
      <w:divBdr>
        <w:top w:val="none" w:sz="0" w:space="0" w:color="auto"/>
        <w:left w:val="none" w:sz="0" w:space="0" w:color="auto"/>
        <w:bottom w:val="none" w:sz="0" w:space="0" w:color="auto"/>
        <w:right w:val="none" w:sz="0" w:space="0" w:color="auto"/>
      </w:divBdr>
      <w:divsChild>
        <w:div w:id="275599604">
          <w:marLeft w:val="0"/>
          <w:marRight w:val="0"/>
          <w:marTop w:val="0"/>
          <w:marBottom w:val="0"/>
          <w:divBdr>
            <w:top w:val="none" w:sz="0" w:space="0" w:color="auto"/>
            <w:left w:val="none" w:sz="0" w:space="0" w:color="auto"/>
            <w:bottom w:val="none" w:sz="0" w:space="0" w:color="auto"/>
            <w:right w:val="none" w:sz="0" w:space="0" w:color="auto"/>
          </w:divBdr>
        </w:div>
        <w:div w:id="1096444042">
          <w:marLeft w:val="0"/>
          <w:marRight w:val="0"/>
          <w:marTop w:val="0"/>
          <w:marBottom w:val="0"/>
          <w:divBdr>
            <w:top w:val="none" w:sz="0" w:space="0" w:color="auto"/>
            <w:left w:val="none" w:sz="0" w:space="0" w:color="auto"/>
            <w:bottom w:val="none" w:sz="0" w:space="0" w:color="auto"/>
            <w:right w:val="none" w:sz="0" w:space="0" w:color="auto"/>
          </w:divBdr>
        </w:div>
        <w:div w:id="1195072558">
          <w:marLeft w:val="0"/>
          <w:marRight w:val="0"/>
          <w:marTop w:val="0"/>
          <w:marBottom w:val="0"/>
          <w:divBdr>
            <w:top w:val="none" w:sz="0" w:space="0" w:color="auto"/>
            <w:left w:val="none" w:sz="0" w:space="0" w:color="auto"/>
            <w:bottom w:val="none" w:sz="0" w:space="0" w:color="auto"/>
            <w:right w:val="none" w:sz="0" w:space="0" w:color="auto"/>
          </w:divBdr>
        </w:div>
        <w:div w:id="1752697438">
          <w:marLeft w:val="0"/>
          <w:marRight w:val="0"/>
          <w:marTop w:val="0"/>
          <w:marBottom w:val="0"/>
          <w:divBdr>
            <w:top w:val="none" w:sz="0" w:space="0" w:color="auto"/>
            <w:left w:val="none" w:sz="0" w:space="0" w:color="auto"/>
            <w:bottom w:val="none" w:sz="0" w:space="0" w:color="auto"/>
            <w:right w:val="none" w:sz="0" w:space="0" w:color="auto"/>
          </w:divBdr>
        </w:div>
      </w:divsChild>
    </w:div>
    <w:div w:id="1081946273">
      <w:bodyDiv w:val="1"/>
      <w:marLeft w:val="0"/>
      <w:marRight w:val="0"/>
      <w:marTop w:val="0"/>
      <w:marBottom w:val="0"/>
      <w:divBdr>
        <w:top w:val="none" w:sz="0" w:space="0" w:color="auto"/>
        <w:left w:val="none" w:sz="0" w:space="0" w:color="auto"/>
        <w:bottom w:val="none" w:sz="0" w:space="0" w:color="auto"/>
        <w:right w:val="none" w:sz="0" w:space="0" w:color="auto"/>
      </w:divBdr>
    </w:div>
    <w:div w:id="1151285755">
      <w:bodyDiv w:val="1"/>
      <w:marLeft w:val="0"/>
      <w:marRight w:val="0"/>
      <w:marTop w:val="0"/>
      <w:marBottom w:val="0"/>
      <w:divBdr>
        <w:top w:val="none" w:sz="0" w:space="0" w:color="auto"/>
        <w:left w:val="none" w:sz="0" w:space="0" w:color="auto"/>
        <w:bottom w:val="none" w:sz="0" w:space="0" w:color="auto"/>
        <w:right w:val="none" w:sz="0" w:space="0" w:color="auto"/>
      </w:divBdr>
    </w:div>
    <w:div w:id="1280603658">
      <w:bodyDiv w:val="1"/>
      <w:marLeft w:val="0"/>
      <w:marRight w:val="0"/>
      <w:marTop w:val="0"/>
      <w:marBottom w:val="0"/>
      <w:divBdr>
        <w:top w:val="none" w:sz="0" w:space="0" w:color="auto"/>
        <w:left w:val="none" w:sz="0" w:space="0" w:color="auto"/>
        <w:bottom w:val="none" w:sz="0" w:space="0" w:color="auto"/>
        <w:right w:val="none" w:sz="0" w:space="0" w:color="auto"/>
      </w:divBdr>
    </w:div>
    <w:div w:id="1320113398">
      <w:bodyDiv w:val="1"/>
      <w:marLeft w:val="0"/>
      <w:marRight w:val="0"/>
      <w:marTop w:val="0"/>
      <w:marBottom w:val="0"/>
      <w:divBdr>
        <w:top w:val="none" w:sz="0" w:space="0" w:color="auto"/>
        <w:left w:val="none" w:sz="0" w:space="0" w:color="auto"/>
        <w:bottom w:val="none" w:sz="0" w:space="0" w:color="auto"/>
        <w:right w:val="none" w:sz="0" w:space="0" w:color="auto"/>
      </w:divBdr>
      <w:divsChild>
        <w:div w:id="152455162">
          <w:marLeft w:val="0"/>
          <w:marRight w:val="0"/>
          <w:marTop w:val="0"/>
          <w:marBottom w:val="0"/>
          <w:divBdr>
            <w:top w:val="none" w:sz="0" w:space="0" w:color="auto"/>
            <w:left w:val="none" w:sz="0" w:space="0" w:color="auto"/>
            <w:bottom w:val="none" w:sz="0" w:space="0" w:color="auto"/>
            <w:right w:val="none" w:sz="0" w:space="0" w:color="auto"/>
          </w:divBdr>
        </w:div>
        <w:div w:id="1590769346">
          <w:marLeft w:val="0"/>
          <w:marRight w:val="0"/>
          <w:marTop w:val="0"/>
          <w:marBottom w:val="0"/>
          <w:divBdr>
            <w:top w:val="none" w:sz="0" w:space="0" w:color="auto"/>
            <w:left w:val="none" w:sz="0" w:space="0" w:color="auto"/>
            <w:bottom w:val="none" w:sz="0" w:space="0" w:color="auto"/>
            <w:right w:val="none" w:sz="0" w:space="0" w:color="auto"/>
          </w:divBdr>
        </w:div>
      </w:divsChild>
    </w:div>
    <w:div w:id="1399665233">
      <w:bodyDiv w:val="1"/>
      <w:marLeft w:val="0"/>
      <w:marRight w:val="0"/>
      <w:marTop w:val="0"/>
      <w:marBottom w:val="0"/>
      <w:divBdr>
        <w:top w:val="none" w:sz="0" w:space="0" w:color="auto"/>
        <w:left w:val="none" w:sz="0" w:space="0" w:color="auto"/>
        <w:bottom w:val="none" w:sz="0" w:space="0" w:color="auto"/>
        <w:right w:val="none" w:sz="0" w:space="0" w:color="auto"/>
      </w:divBdr>
    </w:div>
    <w:div w:id="1440831453">
      <w:bodyDiv w:val="1"/>
      <w:marLeft w:val="0"/>
      <w:marRight w:val="0"/>
      <w:marTop w:val="0"/>
      <w:marBottom w:val="0"/>
      <w:divBdr>
        <w:top w:val="none" w:sz="0" w:space="0" w:color="auto"/>
        <w:left w:val="none" w:sz="0" w:space="0" w:color="auto"/>
        <w:bottom w:val="none" w:sz="0" w:space="0" w:color="auto"/>
        <w:right w:val="none" w:sz="0" w:space="0" w:color="auto"/>
      </w:divBdr>
    </w:div>
    <w:div w:id="1618370486">
      <w:bodyDiv w:val="1"/>
      <w:marLeft w:val="0"/>
      <w:marRight w:val="0"/>
      <w:marTop w:val="0"/>
      <w:marBottom w:val="0"/>
      <w:divBdr>
        <w:top w:val="none" w:sz="0" w:space="0" w:color="auto"/>
        <w:left w:val="none" w:sz="0" w:space="0" w:color="auto"/>
        <w:bottom w:val="none" w:sz="0" w:space="0" w:color="auto"/>
        <w:right w:val="none" w:sz="0" w:space="0" w:color="auto"/>
      </w:divBdr>
    </w:div>
    <w:div w:id="1651330632">
      <w:bodyDiv w:val="1"/>
      <w:marLeft w:val="0"/>
      <w:marRight w:val="0"/>
      <w:marTop w:val="0"/>
      <w:marBottom w:val="0"/>
      <w:divBdr>
        <w:top w:val="none" w:sz="0" w:space="0" w:color="auto"/>
        <w:left w:val="none" w:sz="0" w:space="0" w:color="auto"/>
        <w:bottom w:val="none" w:sz="0" w:space="0" w:color="auto"/>
        <w:right w:val="none" w:sz="0" w:space="0" w:color="auto"/>
      </w:divBdr>
      <w:divsChild>
        <w:div w:id="1857501240">
          <w:marLeft w:val="0"/>
          <w:marRight w:val="0"/>
          <w:marTop w:val="0"/>
          <w:marBottom w:val="0"/>
          <w:divBdr>
            <w:top w:val="none" w:sz="0" w:space="0" w:color="auto"/>
            <w:left w:val="none" w:sz="0" w:space="0" w:color="auto"/>
            <w:bottom w:val="none" w:sz="0" w:space="0" w:color="auto"/>
            <w:right w:val="none" w:sz="0" w:space="0" w:color="auto"/>
          </w:divBdr>
          <w:divsChild>
            <w:div w:id="343098149">
              <w:marLeft w:val="0"/>
              <w:marRight w:val="0"/>
              <w:marTop w:val="0"/>
              <w:marBottom w:val="0"/>
              <w:divBdr>
                <w:top w:val="none" w:sz="0" w:space="0" w:color="auto"/>
                <w:left w:val="none" w:sz="0" w:space="0" w:color="auto"/>
                <w:bottom w:val="none" w:sz="0" w:space="0" w:color="auto"/>
                <w:right w:val="none" w:sz="0" w:space="0" w:color="auto"/>
              </w:divBdr>
              <w:divsChild>
                <w:div w:id="548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5188">
      <w:bodyDiv w:val="1"/>
      <w:marLeft w:val="0"/>
      <w:marRight w:val="0"/>
      <w:marTop w:val="0"/>
      <w:marBottom w:val="0"/>
      <w:divBdr>
        <w:top w:val="none" w:sz="0" w:space="0" w:color="auto"/>
        <w:left w:val="none" w:sz="0" w:space="0" w:color="auto"/>
        <w:bottom w:val="none" w:sz="0" w:space="0" w:color="auto"/>
        <w:right w:val="none" w:sz="0" w:space="0" w:color="auto"/>
      </w:divBdr>
      <w:divsChild>
        <w:div w:id="475604796">
          <w:marLeft w:val="0"/>
          <w:marRight w:val="0"/>
          <w:marTop w:val="0"/>
          <w:marBottom w:val="0"/>
          <w:divBdr>
            <w:top w:val="none" w:sz="0" w:space="0" w:color="auto"/>
            <w:left w:val="none" w:sz="0" w:space="0" w:color="auto"/>
            <w:bottom w:val="none" w:sz="0" w:space="0" w:color="auto"/>
            <w:right w:val="none" w:sz="0" w:space="0" w:color="auto"/>
          </w:divBdr>
        </w:div>
        <w:div w:id="534660570">
          <w:marLeft w:val="0"/>
          <w:marRight w:val="0"/>
          <w:marTop w:val="0"/>
          <w:marBottom w:val="0"/>
          <w:divBdr>
            <w:top w:val="none" w:sz="0" w:space="0" w:color="auto"/>
            <w:left w:val="none" w:sz="0" w:space="0" w:color="auto"/>
            <w:bottom w:val="none" w:sz="0" w:space="0" w:color="auto"/>
            <w:right w:val="none" w:sz="0" w:space="0" w:color="auto"/>
          </w:divBdr>
          <w:divsChild>
            <w:div w:id="12385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959">
      <w:bodyDiv w:val="1"/>
      <w:marLeft w:val="0"/>
      <w:marRight w:val="0"/>
      <w:marTop w:val="0"/>
      <w:marBottom w:val="0"/>
      <w:divBdr>
        <w:top w:val="none" w:sz="0" w:space="0" w:color="auto"/>
        <w:left w:val="none" w:sz="0" w:space="0" w:color="auto"/>
        <w:bottom w:val="none" w:sz="0" w:space="0" w:color="auto"/>
        <w:right w:val="none" w:sz="0" w:space="0" w:color="auto"/>
      </w:divBdr>
      <w:divsChild>
        <w:div w:id="1002851456">
          <w:marLeft w:val="0"/>
          <w:marRight w:val="0"/>
          <w:marTop w:val="0"/>
          <w:marBottom w:val="0"/>
          <w:divBdr>
            <w:top w:val="none" w:sz="0" w:space="0" w:color="auto"/>
            <w:left w:val="none" w:sz="0" w:space="0" w:color="auto"/>
            <w:bottom w:val="none" w:sz="0" w:space="0" w:color="auto"/>
            <w:right w:val="none" w:sz="0" w:space="0" w:color="auto"/>
          </w:divBdr>
        </w:div>
        <w:div w:id="1812288414">
          <w:marLeft w:val="0"/>
          <w:marRight w:val="0"/>
          <w:marTop w:val="0"/>
          <w:marBottom w:val="0"/>
          <w:divBdr>
            <w:top w:val="none" w:sz="0" w:space="0" w:color="767676"/>
            <w:left w:val="none" w:sz="0" w:space="0" w:color="767676"/>
            <w:bottom w:val="none" w:sz="0" w:space="0" w:color="767676"/>
            <w:right w:val="none" w:sz="0" w:space="0" w:color="767676"/>
          </w:divBdr>
        </w:div>
        <w:div w:id="2115205445">
          <w:marLeft w:val="0"/>
          <w:marRight w:val="0"/>
          <w:marTop w:val="0"/>
          <w:marBottom w:val="0"/>
          <w:divBdr>
            <w:top w:val="none" w:sz="0" w:space="0" w:color="767676"/>
            <w:left w:val="none" w:sz="0" w:space="0" w:color="767676"/>
            <w:bottom w:val="none" w:sz="0" w:space="0" w:color="767676"/>
            <w:right w:val="none" w:sz="0" w:space="0" w:color="767676"/>
          </w:divBdr>
        </w:div>
      </w:divsChild>
    </w:div>
    <w:div w:id="1908373231">
      <w:bodyDiv w:val="1"/>
      <w:marLeft w:val="0"/>
      <w:marRight w:val="0"/>
      <w:marTop w:val="0"/>
      <w:marBottom w:val="0"/>
      <w:divBdr>
        <w:top w:val="none" w:sz="0" w:space="0" w:color="auto"/>
        <w:left w:val="none" w:sz="0" w:space="0" w:color="auto"/>
        <w:bottom w:val="none" w:sz="0" w:space="0" w:color="auto"/>
        <w:right w:val="none" w:sz="0" w:space="0" w:color="auto"/>
      </w:divBdr>
      <w:divsChild>
        <w:div w:id="419378791">
          <w:marLeft w:val="0"/>
          <w:marRight w:val="0"/>
          <w:marTop w:val="0"/>
          <w:marBottom w:val="0"/>
          <w:divBdr>
            <w:top w:val="none" w:sz="0" w:space="0" w:color="auto"/>
            <w:left w:val="none" w:sz="0" w:space="0" w:color="auto"/>
            <w:bottom w:val="none" w:sz="0" w:space="0" w:color="auto"/>
            <w:right w:val="none" w:sz="0" w:space="0" w:color="auto"/>
          </w:divBdr>
        </w:div>
        <w:div w:id="2110275918">
          <w:marLeft w:val="0"/>
          <w:marRight w:val="0"/>
          <w:marTop w:val="0"/>
          <w:marBottom w:val="0"/>
          <w:divBdr>
            <w:top w:val="none" w:sz="0" w:space="0" w:color="auto"/>
            <w:left w:val="none" w:sz="0" w:space="0" w:color="auto"/>
            <w:bottom w:val="none" w:sz="0" w:space="0" w:color="auto"/>
            <w:right w:val="none" w:sz="0" w:space="0" w:color="auto"/>
          </w:divBdr>
          <w:divsChild>
            <w:div w:id="543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6645">
      <w:bodyDiv w:val="1"/>
      <w:marLeft w:val="0"/>
      <w:marRight w:val="0"/>
      <w:marTop w:val="0"/>
      <w:marBottom w:val="0"/>
      <w:divBdr>
        <w:top w:val="none" w:sz="0" w:space="0" w:color="auto"/>
        <w:left w:val="none" w:sz="0" w:space="0" w:color="auto"/>
        <w:bottom w:val="none" w:sz="0" w:space="0" w:color="auto"/>
        <w:right w:val="none" w:sz="0" w:space="0" w:color="auto"/>
      </w:divBdr>
      <w:divsChild>
        <w:div w:id="231700387">
          <w:marLeft w:val="0"/>
          <w:marRight w:val="0"/>
          <w:marTop w:val="0"/>
          <w:marBottom w:val="0"/>
          <w:divBdr>
            <w:top w:val="none" w:sz="0" w:space="0" w:color="auto"/>
            <w:left w:val="none" w:sz="0" w:space="0" w:color="auto"/>
            <w:bottom w:val="none" w:sz="0" w:space="0" w:color="auto"/>
            <w:right w:val="none" w:sz="0" w:space="0" w:color="auto"/>
          </w:divBdr>
        </w:div>
        <w:div w:id="521667912">
          <w:marLeft w:val="0"/>
          <w:marRight w:val="0"/>
          <w:marTop w:val="0"/>
          <w:marBottom w:val="0"/>
          <w:divBdr>
            <w:top w:val="none" w:sz="0" w:space="0" w:color="auto"/>
            <w:left w:val="none" w:sz="0" w:space="0" w:color="auto"/>
            <w:bottom w:val="none" w:sz="0" w:space="0" w:color="auto"/>
            <w:right w:val="none" w:sz="0" w:space="0" w:color="auto"/>
          </w:divBdr>
        </w:div>
        <w:div w:id="700713331">
          <w:marLeft w:val="0"/>
          <w:marRight w:val="0"/>
          <w:marTop w:val="0"/>
          <w:marBottom w:val="0"/>
          <w:divBdr>
            <w:top w:val="none" w:sz="0" w:space="0" w:color="auto"/>
            <w:left w:val="none" w:sz="0" w:space="0" w:color="auto"/>
            <w:bottom w:val="none" w:sz="0" w:space="0" w:color="auto"/>
            <w:right w:val="none" w:sz="0" w:space="0" w:color="auto"/>
          </w:divBdr>
        </w:div>
        <w:div w:id="1268735126">
          <w:marLeft w:val="0"/>
          <w:marRight w:val="0"/>
          <w:marTop w:val="0"/>
          <w:marBottom w:val="0"/>
          <w:divBdr>
            <w:top w:val="none" w:sz="0" w:space="0" w:color="auto"/>
            <w:left w:val="none" w:sz="0" w:space="0" w:color="auto"/>
            <w:bottom w:val="none" w:sz="0" w:space="0" w:color="auto"/>
            <w:right w:val="none" w:sz="0" w:space="0" w:color="auto"/>
          </w:divBdr>
        </w:div>
        <w:div w:id="1491408634">
          <w:marLeft w:val="0"/>
          <w:marRight w:val="0"/>
          <w:marTop w:val="0"/>
          <w:marBottom w:val="0"/>
          <w:divBdr>
            <w:top w:val="none" w:sz="0" w:space="0" w:color="auto"/>
            <w:left w:val="none" w:sz="0" w:space="0" w:color="auto"/>
            <w:bottom w:val="none" w:sz="0" w:space="0" w:color="auto"/>
            <w:right w:val="none" w:sz="0" w:space="0" w:color="auto"/>
          </w:divBdr>
        </w:div>
        <w:div w:id="1999262134">
          <w:marLeft w:val="0"/>
          <w:marRight w:val="0"/>
          <w:marTop w:val="0"/>
          <w:marBottom w:val="0"/>
          <w:divBdr>
            <w:top w:val="none" w:sz="0" w:space="0" w:color="auto"/>
            <w:left w:val="none" w:sz="0" w:space="0" w:color="auto"/>
            <w:bottom w:val="none" w:sz="0" w:space="0" w:color="auto"/>
            <w:right w:val="none" w:sz="0" w:space="0" w:color="auto"/>
          </w:divBdr>
        </w:div>
      </w:divsChild>
    </w:div>
    <w:div w:id="1999844155">
      <w:bodyDiv w:val="1"/>
      <w:marLeft w:val="0"/>
      <w:marRight w:val="0"/>
      <w:marTop w:val="0"/>
      <w:marBottom w:val="0"/>
      <w:divBdr>
        <w:top w:val="none" w:sz="0" w:space="0" w:color="auto"/>
        <w:left w:val="none" w:sz="0" w:space="0" w:color="auto"/>
        <w:bottom w:val="none" w:sz="0" w:space="0" w:color="auto"/>
        <w:right w:val="none" w:sz="0" w:space="0" w:color="auto"/>
      </w:divBdr>
      <w:divsChild>
        <w:div w:id="71776780">
          <w:marLeft w:val="0"/>
          <w:marRight w:val="0"/>
          <w:marTop w:val="0"/>
          <w:marBottom w:val="0"/>
          <w:divBdr>
            <w:top w:val="none" w:sz="0" w:space="0" w:color="auto"/>
            <w:left w:val="none" w:sz="0" w:space="0" w:color="auto"/>
            <w:bottom w:val="none" w:sz="0" w:space="0" w:color="auto"/>
            <w:right w:val="none" w:sz="0" w:space="0" w:color="auto"/>
          </w:divBdr>
          <w:divsChild>
            <w:div w:id="1047339197">
              <w:marLeft w:val="0"/>
              <w:marRight w:val="0"/>
              <w:marTop w:val="0"/>
              <w:marBottom w:val="0"/>
              <w:divBdr>
                <w:top w:val="none" w:sz="0" w:space="0" w:color="auto"/>
                <w:left w:val="none" w:sz="0" w:space="0" w:color="auto"/>
                <w:bottom w:val="none" w:sz="0" w:space="0" w:color="auto"/>
                <w:right w:val="none" w:sz="0" w:space="0" w:color="auto"/>
              </w:divBdr>
              <w:divsChild>
                <w:div w:id="412049596">
                  <w:marLeft w:val="0"/>
                  <w:marRight w:val="0"/>
                  <w:marTop w:val="0"/>
                  <w:marBottom w:val="0"/>
                  <w:divBdr>
                    <w:top w:val="none" w:sz="0" w:space="0" w:color="auto"/>
                    <w:left w:val="none" w:sz="0" w:space="0" w:color="auto"/>
                    <w:bottom w:val="none" w:sz="0" w:space="0" w:color="auto"/>
                    <w:right w:val="none" w:sz="0" w:space="0" w:color="auto"/>
                  </w:divBdr>
                </w:div>
                <w:div w:id="649334389">
                  <w:marLeft w:val="0"/>
                  <w:marRight w:val="0"/>
                  <w:marTop w:val="0"/>
                  <w:marBottom w:val="0"/>
                  <w:divBdr>
                    <w:top w:val="none" w:sz="0" w:space="0" w:color="auto"/>
                    <w:left w:val="none" w:sz="0" w:space="0" w:color="auto"/>
                    <w:bottom w:val="none" w:sz="0" w:space="0" w:color="auto"/>
                    <w:right w:val="none" w:sz="0" w:space="0" w:color="auto"/>
                  </w:divBdr>
                </w:div>
                <w:div w:id="715743115">
                  <w:marLeft w:val="0"/>
                  <w:marRight w:val="0"/>
                  <w:marTop w:val="0"/>
                  <w:marBottom w:val="0"/>
                  <w:divBdr>
                    <w:top w:val="none" w:sz="0" w:space="0" w:color="auto"/>
                    <w:left w:val="none" w:sz="0" w:space="0" w:color="auto"/>
                    <w:bottom w:val="none" w:sz="0" w:space="0" w:color="auto"/>
                    <w:right w:val="none" w:sz="0" w:space="0" w:color="auto"/>
                  </w:divBdr>
                </w:div>
                <w:div w:id="739333517">
                  <w:marLeft w:val="0"/>
                  <w:marRight w:val="0"/>
                  <w:marTop w:val="0"/>
                  <w:marBottom w:val="0"/>
                  <w:divBdr>
                    <w:top w:val="none" w:sz="0" w:space="0" w:color="auto"/>
                    <w:left w:val="none" w:sz="0" w:space="0" w:color="auto"/>
                    <w:bottom w:val="none" w:sz="0" w:space="0" w:color="auto"/>
                    <w:right w:val="none" w:sz="0" w:space="0" w:color="auto"/>
                  </w:divBdr>
                </w:div>
                <w:div w:id="746269090">
                  <w:marLeft w:val="0"/>
                  <w:marRight w:val="0"/>
                  <w:marTop w:val="0"/>
                  <w:marBottom w:val="0"/>
                  <w:divBdr>
                    <w:top w:val="none" w:sz="0" w:space="0" w:color="auto"/>
                    <w:left w:val="none" w:sz="0" w:space="0" w:color="auto"/>
                    <w:bottom w:val="none" w:sz="0" w:space="0" w:color="auto"/>
                    <w:right w:val="none" w:sz="0" w:space="0" w:color="auto"/>
                  </w:divBdr>
                </w:div>
                <w:div w:id="2066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095">
          <w:marLeft w:val="0"/>
          <w:marRight w:val="0"/>
          <w:marTop w:val="0"/>
          <w:marBottom w:val="0"/>
          <w:divBdr>
            <w:top w:val="none" w:sz="0" w:space="0" w:color="auto"/>
            <w:left w:val="none" w:sz="0" w:space="0" w:color="auto"/>
            <w:bottom w:val="none" w:sz="0" w:space="0" w:color="auto"/>
            <w:right w:val="none" w:sz="0" w:space="0" w:color="auto"/>
          </w:divBdr>
        </w:div>
      </w:divsChild>
    </w:div>
    <w:div w:id="2137986860">
      <w:bodyDiv w:val="1"/>
      <w:marLeft w:val="0"/>
      <w:marRight w:val="0"/>
      <w:marTop w:val="0"/>
      <w:marBottom w:val="0"/>
      <w:divBdr>
        <w:top w:val="none" w:sz="0" w:space="0" w:color="auto"/>
        <w:left w:val="none" w:sz="0" w:space="0" w:color="auto"/>
        <w:bottom w:val="none" w:sz="0" w:space="0" w:color="auto"/>
        <w:right w:val="none" w:sz="0" w:space="0" w:color="auto"/>
      </w:divBdr>
      <w:divsChild>
        <w:div w:id="153307096">
          <w:marLeft w:val="0"/>
          <w:marRight w:val="0"/>
          <w:marTop w:val="0"/>
          <w:marBottom w:val="0"/>
          <w:divBdr>
            <w:top w:val="none" w:sz="0" w:space="0" w:color="auto"/>
            <w:left w:val="none" w:sz="0" w:space="0" w:color="auto"/>
            <w:bottom w:val="none" w:sz="0" w:space="0" w:color="auto"/>
            <w:right w:val="none" w:sz="0" w:space="0" w:color="auto"/>
          </w:divBdr>
        </w:div>
        <w:div w:id="983893473">
          <w:marLeft w:val="0"/>
          <w:marRight w:val="0"/>
          <w:marTop w:val="0"/>
          <w:marBottom w:val="0"/>
          <w:divBdr>
            <w:top w:val="none" w:sz="0" w:space="0" w:color="767676"/>
            <w:left w:val="none" w:sz="0" w:space="0" w:color="767676"/>
            <w:bottom w:val="none" w:sz="0" w:space="0" w:color="767676"/>
            <w:right w:val="none" w:sz="0" w:space="0" w:color="767676"/>
          </w:divBdr>
        </w:div>
        <w:div w:id="1344938231">
          <w:marLeft w:val="0"/>
          <w:marRight w:val="0"/>
          <w:marTop w:val="0"/>
          <w:marBottom w:val="0"/>
          <w:divBdr>
            <w:top w:val="none" w:sz="0" w:space="0" w:color="767676"/>
            <w:left w:val="none" w:sz="0" w:space="0" w:color="767676"/>
            <w:bottom w:val="none" w:sz="0" w:space="0" w:color="767676"/>
            <w:right w:val="none" w:sz="0" w:space="0" w:color="767676"/>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embers@celalibrary.ca" TargetMode="External"/><Relationship Id="rId18" Type="http://schemas.openxmlformats.org/officeDocument/2006/relationships/hyperlink" Target="https://celalibrary.ca/help/tutorials/getting-started" TargetMode="External"/><Relationship Id="rId26" Type="http://schemas.openxmlformats.org/officeDocument/2006/relationships/hyperlink" Target="mailto:help@celalibrary.ca" TargetMode="External"/><Relationship Id="rId3" Type="http://schemas.openxmlformats.org/officeDocument/2006/relationships/customXml" Target="../customXml/item3.xml"/><Relationship Id="rId21" Type="http://schemas.openxmlformats.org/officeDocument/2006/relationships/hyperlink" Target="https://celalibrary.ca/help/automatic-selec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elalibrary/register.ca" TargetMode="External"/><Relationship Id="rId17" Type="http://schemas.openxmlformats.org/officeDocument/2006/relationships/hyperlink" Target="https://celalibrary.ca/" TargetMode="External"/><Relationship Id="rId25" Type="http://schemas.openxmlformats.org/officeDocument/2006/relationships/hyperlink" Target="https://celalibrary.ca/acceptable-u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lalibrary.ca/privacy" TargetMode="External"/><Relationship Id="rId20" Type="http://schemas.openxmlformats.org/officeDocument/2006/relationships/hyperlink" Target="https://celalibrary.ca/" TargetMode="External"/><Relationship Id="rId29" Type="http://schemas.openxmlformats.org/officeDocument/2006/relationships/hyperlink" Target="https://celalibrary.ca/help/tutorials/quick-users-guide-to-easyrea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lp@celalibrary.ca"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elalibrary.ca/acceptable-use" TargetMode="External"/><Relationship Id="rId23" Type="http://schemas.openxmlformats.org/officeDocument/2006/relationships/hyperlink" Target="https://celalibrary.ca/help" TargetMode="External"/><Relationship Id="rId28" Type="http://schemas.openxmlformats.org/officeDocument/2006/relationships/hyperlink" Target="https://celalibrary.ca/help/compatible-devices-and-formats" TargetMode="External"/><Relationship Id="rId10" Type="http://schemas.openxmlformats.org/officeDocument/2006/relationships/endnotes" Target="endnotes.xml"/><Relationship Id="rId19" Type="http://schemas.openxmlformats.org/officeDocument/2006/relationships/hyperlink" Target="https://celalibrary.ca/" TargetMode="External"/><Relationship Id="rId31" Type="http://schemas.openxmlformats.org/officeDocument/2006/relationships/hyperlink" Target="https://celalibrary.ca/services/kids-and-tee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lalibrary.ca" TargetMode="External"/><Relationship Id="rId22" Type="http://schemas.openxmlformats.org/officeDocument/2006/relationships/hyperlink" Target="https://celalibrary.ca/help/delivery-options" TargetMode="External"/><Relationship Id="rId27" Type="http://schemas.openxmlformats.org/officeDocument/2006/relationships/hyperlink" Target="https://celalibrary.ca/collections" TargetMode="External"/><Relationship Id="rId30" Type="http://schemas.openxmlformats.org/officeDocument/2006/relationships/hyperlink" Target="https://celalibrary.ca/recommended"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breau\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2" ma:contentTypeDescription="Create a new document." ma:contentTypeScope="" ma:versionID="6dbb411332fa5b81167e56912530b1e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931ae5c923deccc5ecb959265225870c"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8838bea-bcac-41ad-91f9-c646e9be633d">
      <UserInfo>
        <DisplayName>Lindsay Tyler</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F3723-A8BE-4217-96A4-5C7044039B37}">
  <ds:schemaRefs>
    <ds:schemaRef ds:uri="http://schemas.openxmlformats.org/officeDocument/2006/bibliography"/>
  </ds:schemaRefs>
</ds:datastoreItem>
</file>

<file path=customXml/itemProps2.xml><?xml version="1.0" encoding="utf-8"?>
<ds:datastoreItem xmlns:ds="http://schemas.openxmlformats.org/officeDocument/2006/customXml" ds:itemID="{DE9AB70C-A480-46EB-855C-35AF94A9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32AF6-BF1D-42C3-8A86-053DFD3B1B61}">
  <ds:schemaRefs>
    <ds:schemaRef ds:uri="http://schemas.microsoft.com/office/2006/metadata/properties"/>
    <ds:schemaRef ds:uri="http://schemas.microsoft.com/office/infopath/2007/PartnerControls"/>
    <ds:schemaRef ds:uri="d8838bea-bcac-41ad-91f9-c646e9be633d"/>
  </ds:schemaRefs>
</ds:datastoreItem>
</file>

<file path=customXml/itemProps4.xml><?xml version="1.0" encoding="utf-8"?>
<ds:datastoreItem xmlns:ds="http://schemas.openxmlformats.org/officeDocument/2006/customXml" ds:itemID="{57E7D7E4-7CB0-436F-8AA6-7CF1D7E75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Credit application</Template>
  <TotalTime>24</TotalTime>
  <Pages>9</Pages>
  <Words>2293</Words>
  <Characters>13075</Characters>
  <Application>Microsoft Office Word</Application>
  <DocSecurity>0</DocSecurity>
  <Lines>108</Lines>
  <Paragraphs>30</Paragraphs>
  <ScaleCrop>false</ScaleCrop>
  <Company>Microsoft Corporation</Company>
  <LinksUpToDate>false</LinksUpToDate>
  <CharactersWithSpaces>15338</CharactersWithSpaces>
  <SharedDoc>false</SharedDoc>
  <HLinks>
    <vt:vector size="180" baseType="variant">
      <vt:variant>
        <vt:i4>7078012</vt:i4>
      </vt:variant>
      <vt:variant>
        <vt:i4>120</vt:i4>
      </vt:variant>
      <vt:variant>
        <vt:i4>0</vt:i4>
      </vt:variant>
      <vt:variant>
        <vt:i4>5</vt:i4>
      </vt:variant>
      <vt:variant>
        <vt:lpwstr>https://celalibrary.ca/services/kids-and-teens</vt:lpwstr>
      </vt:variant>
      <vt:variant>
        <vt:lpwstr/>
      </vt:variant>
      <vt:variant>
        <vt:i4>2752633</vt:i4>
      </vt:variant>
      <vt:variant>
        <vt:i4>117</vt:i4>
      </vt:variant>
      <vt:variant>
        <vt:i4>0</vt:i4>
      </vt:variant>
      <vt:variant>
        <vt:i4>5</vt:i4>
      </vt:variant>
      <vt:variant>
        <vt:lpwstr>https://celalibrary.ca/recommended</vt:lpwstr>
      </vt:variant>
      <vt:variant>
        <vt:lpwstr/>
      </vt:variant>
      <vt:variant>
        <vt:i4>786523</vt:i4>
      </vt:variant>
      <vt:variant>
        <vt:i4>114</vt:i4>
      </vt:variant>
      <vt:variant>
        <vt:i4>0</vt:i4>
      </vt:variant>
      <vt:variant>
        <vt:i4>5</vt:i4>
      </vt:variant>
      <vt:variant>
        <vt:lpwstr>https://celalibrary.ca/help/tutorials/quick-users-guide-to-easyreader</vt:lpwstr>
      </vt:variant>
      <vt:variant>
        <vt:lpwstr/>
      </vt:variant>
      <vt:variant>
        <vt:i4>7667766</vt:i4>
      </vt:variant>
      <vt:variant>
        <vt:i4>111</vt:i4>
      </vt:variant>
      <vt:variant>
        <vt:i4>0</vt:i4>
      </vt:variant>
      <vt:variant>
        <vt:i4>5</vt:i4>
      </vt:variant>
      <vt:variant>
        <vt:lpwstr>https://celalibrary.ca/help/compatible-devices-and-formats</vt:lpwstr>
      </vt:variant>
      <vt:variant>
        <vt:lpwstr/>
      </vt:variant>
      <vt:variant>
        <vt:i4>3080301</vt:i4>
      </vt:variant>
      <vt:variant>
        <vt:i4>108</vt:i4>
      </vt:variant>
      <vt:variant>
        <vt:i4>0</vt:i4>
      </vt:variant>
      <vt:variant>
        <vt:i4>5</vt:i4>
      </vt:variant>
      <vt:variant>
        <vt:lpwstr>https://celalibrary.ca/collections</vt:lpwstr>
      </vt:variant>
      <vt:variant>
        <vt:lpwstr>bookshare</vt:lpwstr>
      </vt:variant>
      <vt:variant>
        <vt:i4>262181</vt:i4>
      </vt:variant>
      <vt:variant>
        <vt:i4>105</vt:i4>
      </vt:variant>
      <vt:variant>
        <vt:i4>0</vt:i4>
      </vt:variant>
      <vt:variant>
        <vt:i4>5</vt:i4>
      </vt:variant>
      <vt:variant>
        <vt:lpwstr>mailto:help@celalibrary.ca</vt:lpwstr>
      </vt:variant>
      <vt:variant>
        <vt:lpwstr/>
      </vt:variant>
      <vt:variant>
        <vt:i4>1179669</vt:i4>
      </vt:variant>
      <vt:variant>
        <vt:i4>102</vt:i4>
      </vt:variant>
      <vt:variant>
        <vt:i4>0</vt:i4>
      </vt:variant>
      <vt:variant>
        <vt:i4>5</vt:i4>
      </vt:variant>
      <vt:variant>
        <vt:lpwstr>https://celalibrary.ca/acceptable-use</vt:lpwstr>
      </vt:variant>
      <vt:variant>
        <vt:lpwstr/>
      </vt:variant>
      <vt:variant>
        <vt:i4>262181</vt:i4>
      </vt:variant>
      <vt:variant>
        <vt:i4>99</vt:i4>
      </vt:variant>
      <vt:variant>
        <vt:i4>0</vt:i4>
      </vt:variant>
      <vt:variant>
        <vt:i4>5</vt:i4>
      </vt:variant>
      <vt:variant>
        <vt:lpwstr>mailto:help@celalibrary.ca</vt:lpwstr>
      </vt:variant>
      <vt:variant>
        <vt:lpwstr/>
      </vt:variant>
      <vt:variant>
        <vt:i4>3604592</vt:i4>
      </vt:variant>
      <vt:variant>
        <vt:i4>96</vt:i4>
      </vt:variant>
      <vt:variant>
        <vt:i4>0</vt:i4>
      </vt:variant>
      <vt:variant>
        <vt:i4>5</vt:i4>
      </vt:variant>
      <vt:variant>
        <vt:lpwstr>https://celalibrary.ca/help</vt:lpwstr>
      </vt:variant>
      <vt:variant>
        <vt:lpwstr/>
      </vt:variant>
      <vt:variant>
        <vt:i4>7077947</vt:i4>
      </vt:variant>
      <vt:variant>
        <vt:i4>93</vt:i4>
      </vt:variant>
      <vt:variant>
        <vt:i4>0</vt:i4>
      </vt:variant>
      <vt:variant>
        <vt:i4>5</vt:i4>
      </vt:variant>
      <vt:variant>
        <vt:lpwstr>https://celalibrary.ca/help/delivery-options</vt:lpwstr>
      </vt:variant>
      <vt:variant>
        <vt:lpwstr>mailing</vt:lpwstr>
      </vt:variant>
      <vt:variant>
        <vt:i4>3932282</vt:i4>
      </vt:variant>
      <vt:variant>
        <vt:i4>90</vt:i4>
      </vt:variant>
      <vt:variant>
        <vt:i4>0</vt:i4>
      </vt:variant>
      <vt:variant>
        <vt:i4>5</vt:i4>
      </vt:variant>
      <vt:variant>
        <vt:lpwstr>https://celalibrary.ca/help/automatic-selection</vt:lpwstr>
      </vt:variant>
      <vt:variant>
        <vt:lpwstr/>
      </vt:variant>
      <vt:variant>
        <vt:i4>3342394</vt:i4>
      </vt:variant>
      <vt:variant>
        <vt:i4>87</vt:i4>
      </vt:variant>
      <vt:variant>
        <vt:i4>0</vt:i4>
      </vt:variant>
      <vt:variant>
        <vt:i4>5</vt:i4>
      </vt:variant>
      <vt:variant>
        <vt:lpwstr>https://celalibrary.ca/</vt:lpwstr>
      </vt:variant>
      <vt:variant>
        <vt:lpwstr/>
      </vt:variant>
      <vt:variant>
        <vt:i4>3342394</vt:i4>
      </vt:variant>
      <vt:variant>
        <vt:i4>84</vt:i4>
      </vt:variant>
      <vt:variant>
        <vt:i4>0</vt:i4>
      </vt:variant>
      <vt:variant>
        <vt:i4>5</vt:i4>
      </vt:variant>
      <vt:variant>
        <vt:lpwstr>https://celalibrary.ca/</vt:lpwstr>
      </vt:variant>
      <vt:variant>
        <vt:lpwstr/>
      </vt:variant>
      <vt:variant>
        <vt:i4>1638427</vt:i4>
      </vt:variant>
      <vt:variant>
        <vt:i4>81</vt:i4>
      </vt:variant>
      <vt:variant>
        <vt:i4>0</vt:i4>
      </vt:variant>
      <vt:variant>
        <vt:i4>5</vt:i4>
      </vt:variant>
      <vt:variant>
        <vt:lpwstr>https://celalibrary.ca/help/tutorials/getting-started</vt:lpwstr>
      </vt:variant>
      <vt:variant>
        <vt:lpwstr/>
      </vt:variant>
      <vt:variant>
        <vt:i4>3342394</vt:i4>
      </vt:variant>
      <vt:variant>
        <vt:i4>78</vt:i4>
      </vt:variant>
      <vt:variant>
        <vt:i4>0</vt:i4>
      </vt:variant>
      <vt:variant>
        <vt:i4>5</vt:i4>
      </vt:variant>
      <vt:variant>
        <vt:lpwstr>https://celalibrary.ca/</vt:lpwstr>
      </vt:variant>
      <vt:variant>
        <vt:lpwstr/>
      </vt:variant>
      <vt:variant>
        <vt:i4>3276914</vt:i4>
      </vt:variant>
      <vt:variant>
        <vt:i4>75</vt:i4>
      </vt:variant>
      <vt:variant>
        <vt:i4>0</vt:i4>
      </vt:variant>
      <vt:variant>
        <vt:i4>5</vt:i4>
      </vt:variant>
      <vt:variant>
        <vt:lpwstr>https://celalibrary.ca/privacy</vt:lpwstr>
      </vt:variant>
      <vt:variant>
        <vt:lpwstr/>
      </vt:variant>
      <vt:variant>
        <vt:i4>1179669</vt:i4>
      </vt:variant>
      <vt:variant>
        <vt:i4>72</vt:i4>
      </vt:variant>
      <vt:variant>
        <vt:i4>0</vt:i4>
      </vt:variant>
      <vt:variant>
        <vt:i4>5</vt:i4>
      </vt:variant>
      <vt:variant>
        <vt:lpwstr>https://celalibrary.ca/acceptable-use</vt:lpwstr>
      </vt:variant>
      <vt:variant>
        <vt:lpwstr/>
      </vt:variant>
      <vt:variant>
        <vt:i4>1441854</vt:i4>
      </vt:variant>
      <vt:variant>
        <vt:i4>65</vt:i4>
      </vt:variant>
      <vt:variant>
        <vt:i4>0</vt:i4>
      </vt:variant>
      <vt:variant>
        <vt:i4>5</vt:i4>
      </vt:variant>
      <vt:variant>
        <vt:lpwstr/>
      </vt:variant>
      <vt:variant>
        <vt:lpwstr>_Toc201057868</vt:lpwstr>
      </vt:variant>
      <vt:variant>
        <vt:i4>1441854</vt:i4>
      </vt:variant>
      <vt:variant>
        <vt:i4>59</vt:i4>
      </vt:variant>
      <vt:variant>
        <vt:i4>0</vt:i4>
      </vt:variant>
      <vt:variant>
        <vt:i4>5</vt:i4>
      </vt:variant>
      <vt:variant>
        <vt:lpwstr/>
      </vt:variant>
      <vt:variant>
        <vt:lpwstr>_Toc201057867</vt:lpwstr>
      </vt:variant>
      <vt:variant>
        <vt:i4>1441854</vt:i4>
      </vt:variant>
      <vt:variant>
        <vt:i4>53</vt:i4>
      </vt:variant>
      <vt:variant>
        <vt:i4>0</vt:i4>
      </vt:variant>
      <vt:variant>
        <vt:i4>5</vt:i4>
      </vt:variant>
      <vt:variant>
        <vt:lpwstr/>
      </vt:variant>
      <vt:variant>
        <vt:lpwstr>_Toc201057866</vt:lpwstr>
      </vt:variant>
      <vt:variant>
        <vt:i4>1441854</vt:i4>
      </vt:variant>
      <vt:variant>
        <vt:i4>47</vt:i4>
      </vt:variant>
      <vt:variant>
        <vt:i4>0</vt:i4>
      </vt:variant>
      <vt:variant>
        <vt:i4>5</vt:i4>
      </vt:variant>
      <vt:variant>
        <vt:lpwstr/>
      </vt:variant>
      <vt:variant>
        <vt:lpwstr>_Toc201057865</vt:lpwstr>
      </vt:variant>
      <vt:variant>
        <vt:i4>1441854</vt:i4>
      </vt:variant>
      <vt:variant>
        <vt:i4>41</vt:i4>
      </vt:variant>
      <vt:variant>
        <vt:i4>0</vt:i4>
      </vt:variant>
      <vt:variant>
        <vt:i4>5</vt:i4>
      </vt:variant>
      <vt:variant>
        <vt:lpwstr/>
      </vt:variant>
      <vt:variant>
        <vt:lpwstr>_Toc201057864</vt:lpwstr>
      </vt:variant>
      <vt:variant>
        <vt:i4>1441854</vt:i4>
      </vt:variant>
      <vt:variant>
        <vt:i4>35</vt:i4>
      </vt:variant>
      <vt:variant>
        <vt:i4>0</vt:i4>
      </vt:variant>
      <vt:variant>
        <vt:i4>5</vt:i4>
      </vt:variant>
      <vt:variant>
        <vt:lpwstr/>
      </vt:variant>
      <vt:variant>
        <vt:lpwstr>_Toc201057863</vt:lpwstr>
      </vt:variant>
      <vt:variant>
        <vt:i4>1441854</vt:i4>
      </vt:variant>
      <vt:variant>
        <vt:i4>29</vt:i4>
      </vt:variant>
      <vt:variant>
        <vt:i4>0</vt:i4>
      </vt:variant>
      <vt:variant>
        <vt:i4>5</vt:i4>
      </vt:variant>
      <vt:variant>
        <vt:lpwstr/>
      </vt:variant>
      <vt:variant>
        <vt:lpwstr>_Toc201057862</vt:lpwstr>
      </vt:variant>
      <vt:variant>
        <vt:i4>1441854</vt:i4>
      </vt:variant>
      <vt:variant>
        <vt:i4>23</vt:i4>
      </vt:variant>
      <vt:variant>
        <vt:i4>0</vt:i4>
      </vt:variant>
      <vt:variant>
        <vt:i4>5</vt:i4>
      </vt:variant>
      <vt:variant>
        <vt:lpwstr/>
      </vt:variant>
      <vt:variant>
        <vt:lpwstr>_Toc201057861</vt:lpwstr>
      </vt:variant>
      <vt:variant>
        <vt:i4>1441854</vt:i4>
      </vt:variant>
      <vt:variant>
        <vt:i4>17</vt:i4>
      </vt:variant>
      <vt:variant>
        <vt:i4>0</vt:i4>
      </vt:variant>
      <vt:variant>
        <vt:i4>5</vt:i4>
      </vt:variant>
      <vt:variant>
        <vt:lpwstr/>
      </vt:variant>
      <vt:variant>
        <vt:lpwstr>_Toc201057860</vt:lpwstr>
      </vt:variant>
      <vt:variant>
        <vt:i4>1376318</vt:i4>
      </vt:variant>
      <vt:variant>
        <vt:i4>11</vt:i4>
      </vt:variant>
      <vt:variant>
        <vt:i4>0</vt:i4>
      </vt:variant>
      <vt:variant>
        <vt:i4>5</vt:i4>
      </vt:variant>
      <vt:variant>
        <vt:lpwstr/>
      </vt:variant>
      <vt:variant>
        <vt:lpwstr>_Toc201057859</vt:lpwstr>
      </vt:variant>
      <vt:variant>
        <vt:i4>3342394</vt:i4>
      </vt:variant>
      <vt:variant>
        <vt:i4>6</vt:i4>
      </vt:variant>
      <vt:variant>
        <vt:i4>0</vt:i4>
      </vt:variant>
      <vt:variant>
        <vt:i4>5</vt:i4>
      </vt:variant>
      <vt:variant>
        <vt:lpwstr>https://celalibrary.ca/</vt:lpwstr>
      </vt:variant>
      <vt:variant>
        <vt:lpwstr/>
      </vt:variant>
      <vt:variant>
        <vt:i4>917564</vt:i4>
      </vt:variant>
      <vt:variant>
        <vt:i4>3</vt:i4>
      </vt:variant>
      <vt:variant>
        <vt:i4>0</vt:i4>
      </vt:variant>
      <vt:variant>
        <vt:i4>5</vt:i4>
      </vt:variant>
      <vt:variant>
        <vt:lpwstr>mailto:members@celalibrary.ca</vt:lpwstr>
      </vt:variant>
      <vt:variant>
        <vt:lpwstr/>
      </vt:variant>
      <vt:variant>
        <vt:i4>3801204</vt:i4>
      </vt:variant>
      <vt:variant>
        <vt:i4>0</vt:i4>
      </vt:variant>
      <vt:variant>
        <vt:i4>0</vt:i4>
      </vt:variant>
      <vt:variant>
        <vt:i4>5</vt:i4>
      </vt:variant>
      <vt:variant>
        <vt:lpwstr>https://celalibrary/register.ca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Breau</dc:creator>
  <cp:keywords/>
  <cp:lastModifiedBy>Rachel Breau</cp:lastModifiedBy>
  <cp:revision>52</cp:revision>
  <cp:lastPrinted>2014-11-12T22:00:00Z</cp:lastPrinted>
  <dcterms:created xsi:type="dcterms:W3CDTF">2025-06-10T19:42:00Z</dcterms:created>
  <dcterms:modified xsi:type="dcterms:W3CDTF">2025-07-14T12:54:00Z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0x0101007388BE21877C794E8C767319E61FFC96</vt:lpwstr>
  </property>
</Properties>
</file>