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572CBC47" w:rsidR="00F73BDF" w:rsidRPr="00C740D7" w:rsidRDefault="00CC56B3" w:rsidP="00CC56B3">
      <w:pPr>
        <w:rPr>
          <w:rStyle w:val="normaltextrun"/>
          <w:rFonts w:ascii="Verdana" w:hAnsi="Verdana" w:cs="Segoe UI"/>
          <w:sz w:val="24"/>
          <w:szCs w:val="24"/>
        </w:rPr>
      </w:pPr>
      <w:r w:rsidRPr="00C740D7">
        <w:rPr>
          <w:rStyle w:val="normaltextrun"/>
          <w:rFonts w:ascii="Verdana" w:hAnsi="Verdana" w:cs="Segoe UI"/>
          <w:sz w:val="24"/>
          <w:szCs w:val="24"/>
        </w:rPr>
        <w:t>Last updated: 202</w:t>
      </w:r>
      <w:r w:rsidR="00D82909" w:rsidRPr="00C740D7">
        <w:rPr>
          <w:rStyle w:val="normaltextrun"/>
          <w:rFonts w:ascii="Verdana" w:hAnsi="Verdana" w:cs="Segoe UI"/>
          <w:sz w:val="24"/>
          <w:szCs w:val="24"/>
        </w:rPr>
        <w:t>5</w:t>
      </w:r>
      <w:r w:rsidRPr="00C740D7">
        <w:rPr>
          <w:rStyle w:val="normaltextrun"/>
          <w:rFonts w:ascii="Verdana" w:hAnsi="Verdana" w:cs="Segoe UI"/>
          <w:sz w:val="24"/>
          <w:szCs w:val="24"/>
        </w:rPr>
        <w:t>.</w:t>
      </w:r>
      <w:r w:rsidR="00D82909" w:rsidRPr="00C740D7">
        <w:rPr>
          <w:rStyle w:val="normaltextrun"/>
          <w:rFonts w:ascii="Verdana" w:hAnsi="Verdana" w:cs="Segoe UI"/>
          <w:sz w:val="24"/>
          <w:szCs w:val="24"/>
        </w:rPr>
        <w:t>0</w:t>
      </w:r>
      <w:r w:rsidR="007807BD" w:rsidRPr="00C740D7">
        <w:rPr>
          <w:rStyle w:val="normaltextrun"/>
          <w:rFonts w:ascii="Verdana" w:hAnsi="Verdana" w:cs="Segoe UI"/>
          <w:sz w:val="24"/>
          <w:szCs w:val="24"/>
        </w:rPr>
        <w:t>6</w:t>
      </w:r>
      <w:r w:rsidRPr="00C740D7">
        <w:rPr>
          <w:rStyle w:val="normaltextrun"/>
          <w:rFonts w:ascii="Verdana" w:hAnsi="Verdana" w:cs="Segoe UI"/>
          <w:sz w:val="24"/>
          <w:szCs w:val="24"/>
        </w:rPr>
        <w:t>.</w:t>
      </w:r>
      <w:r w:rsidR="003F62D8" w:rsidRPr="00C740D7">
        <w:rPr>
          <w:rStyle w:val="normaltextrun"/>
          <w:rFonts w:ascii="Verdana" w:hAnsi="Verdana" w:cs="Segoe UI"/>
          <w:sz w:val="24"/>
          <w:szCs w:val="24"/>
        </w:rPr>
        <w:t>2</w:t>
      </w:r>
      <w:r w:rsidR="006E4F3D" w:rsidRPr="00C740D7">
        <w:rPr>
          <w:rStyle w:val="normaltextrun"/>
          <w:rFonts w:ascii="Verdana" w:hAnsi="Verdana" w:cs="Segoe UI"/>
          <w:sz w:val="24"/>
          <w:szCs w:val="24"/>
        </w:rPr>
        <w:t>6</w:t>
      </w:r>
    </w:p>
    <w:p w14:paraId="51181A10" w14:textId="357A79AB" w:rsidR="00036A73" w:rsidRPr="006054DC" w:rsidRDefault="00723F9A" w:rsidP="00C27F88">
      <w:pPr>
        <w:pStyle w:val="Heading2"/>
        <w:rPr>
          <w:rFonts w:ascii="Verdana" w:hAnsi="Verdana"/>
        </w:rPr>
      </w:pPr>
      <w:r w:rsidRPr="006054DC">
        <w:rPr>
          <w:rFonts w:ascii="Verdana" w:hAnsi="Verdana"/>
        </w:rPr>
        <w:t>Hidden nature by Nora Roberts</w:t>
      </w:r>
    </w:p>
    <w:p w14:paraId="598C33FC" w14:textId="36C2E11D" w:rsidR="00723F9A" w:rsidRPr="006054DC" w:rsidRDefault="008F55A0" w:rsidP="00C27F88">
      <w:pPr>
        <w:pStyle w:val="Heading3"/>
        <w:rPr>
          <w:rFonts w:ascii="Verdana" w:hAnsi="Verdana"/>
        </w:rPr>
      </w:pPr>
      <w:r w:rsidRPr="006054DC">
        <w:rPr>
          <w:rFonts w:ascii="Verdana" w:hAnsi="Verdana"/>
        </w:rPr>
        <w:t>Mysteries and crime stories, Romantic suspense</w:t>
      </w:r>
    </w:p>
    <w:p w14:paraId="12552225" w14:textId="1B96B365" w:rsidR="008F55A0" w:rsidRPr="00C740D7" w:rsidRDefault="008F55A0" w:rsidP="00E50A57">
      <w:pPr>
        <w:pStyle w:val="NoSpacing"/>
        <w:rPr>
          <w:rFonts w:ascii="Verdana" w:hAnsi="Verdana" w:cs="Segoe UI"/>
          <w:sz w:val="24"/>
          <w:szCs w:val="24"/>
        </w:rPr>
      </w:pPr>
      <w:r w:rsidRPr="00C740D7">
        <w:rPr>
          <w:rFonts w:ascii="Verdana" w:hAnsi="Verdana" w:cs="Segoe UI"/>
          <w:sz w:val="24"/>
          <w:szCs w:val="24"/>
        </w:rPr>
        <w:t xml:space="preserve">Available in human narrated audio: </w:t>
      </w:r>
      <w:hyperlink r:id="rId7" w:history="1">
        <w:r w:rsidR="004439BF" w:rsidRPr="00C740D7">
          <w:rPr>
            <w:rStyle w:val="Hyperlink"/>
            <w:rFonts w:ascii="Verdana" w:hAnsi="Verdana" w:cs="Segoe UI"/>
            <w:sz w:val="24"/>
            <w:szCs w:val="24"/>
          </w:rPr>
          <w:t>https://celalibrary.ca/node/25731592</w:t>
        </w:r>
      </w:hyperlink>
      <w:r w:rsidR="00D7537A">
        <w:rPr>
          <w:rFonts w:ascii="Verdana" w:hAnsi="Verdana" w:cs="Segoe UI"/>
          <w:sz w:val="24"/>
          <w:szCs w:val="24"/>
        </w:rPr>
        <w:t xml:space="preserve"> and through Bookshare: </w:t>
      </w:r>
      <w:hyperlink r:id="rId8" w:history="1">
        <w:r w:rsidR="00FE6E81" w:rsidRPr="006B58AA">
          <w:rPr>
            <w:rStyle w:val="Hyperlink"/>
            <w:rFonts w:ascii="Verdana" w:hAnsi="Verdana" w:cs="Segoe UI"/>
            <w:sz w:val="24"/>
            <w:szCs w:val="24"/>
          </w:rPr>
          <w:t>https://celalibrary.ca/node/25718479</w:t>
        </w:r>
      </w:hyperlink>
      <w:r w:rsidR="00FE6E81">
        <w:rPr>
          <w:rFonts w:ascii="Verdana" w:hAnsi="Verdana" w:cs="Segoe UI"/>
          <w:sz w:val="24"/>
          <w:szCs w:val="24"/>
        </w:rPr>
        <w:t xml:space="preserve"> </w:t>
      </w:r>
    </w:p>
    <w:p w14:paraId="0CBD8A5D" w14:textId="77777777" w:rsidR="004439BF" w:rsidRPr="00C740D7" w:rsidRDefault="004439BF" w:rsidP="00E50A57">
      <w:pPr>
        <w:pStyle w:val="NoSpacing"/>
        <w:rPr>
          <w:rFonts w:ascii="Verdana" w:hAnsi="Verdana" w:cs="Segoe UI"/>
          <w:sz w:val="24"/>
          <w:szCs w:val="24"/>
        </w:rPr>
      </w:pPr>
    </w:p>
    <w:p w14:paraId="15780303" w14:textId="656F68C4" w:rsidR="004439BF" w:rsidRPr="00C740D7" w:rsidRDefault="00A6783D" w:rsidP="00E50A57">
      <w:pPr>
        <w:pStyle w:val="NoSpacing"/>
        <w:rPr>
          <w:rFonts w:ascii="Verdana" w:hAnsi="Verdana" w:cs="Segoe UI"/>
          <w:sz w:val="24"/>
          <w:szCs w:val="24"/>
        </w:rPr>
      </w:pPr>
      <w:r w:rsidRPr="00C740D7">
        <w:rPr>
          <w:rFonts w:ascii="Verdana" w:hAnsi="Verdana" w:cs="Segoe UI"/>
          <w:sz w:val="24"/>
          <w:szCs w:val="24"/>
        </w:rPr>
        <w:t xml:space="preserve">Natural Resources police officer, Sloan Cooper, and her partner had just taken down three men preying on hikers in the Western Maryland mountains. Driving back, she pulled in at a convenience store—and walked right into a robbery in progress. One gunshot from a jittery thief was about to change her world. After being shocked back to life on the operating table, she has a long recovery ahead, so she moves back to her parents' peaceful house in Heron's Rest. As for the boyfriend who dumped her via text while she was in the hospital, good riddance. She may be down, but she's not out. </w:t>
      </w:r>
      <w:proofErr w:type="gramStart"/>
      <w:r w:rsidRPr="00C740D7">
        <w:rPr>
          <w:rFonts w:ascii="Verdana" w:hAnsi="Verdana" w:cs="Segoe UI"/>
          <w:sz w:val="24"/>
          <w:szCs w:val="24"/>
        </w:rPr>
        <w:t>So</w:t>
      </w:r>
      <w:proofErr w:type="gramEnd"/>
      <w:r w:rsidRPr="00C740D7">
        <w:rPr>
          <w:rFonts w:ascii="Verdana" w:hAnsi="Verdana" w:cs="Segoe UI"/>
          <w:sz w:val="24"/>
          <w:szCs w:val="24"/>
        </w:rPr>
        <w:t xml:space="preserve"> when a woman vanishes, leaving her car behind in a supermarket parking lot, Sloan searches online for similar cases. She finds them, spread across three states. Men and women, old and young—the missing seem to have nothing in common. And the abductions keep happening. Luckily, the new man in her life shares her passion for solving this mystery. But it will take every ounce of endurance to get to the dark heart of this bizarre case—and she's willing to risk her life again if that's what it takes to stop the horror</w:t>
      </w:r>
      <w:r w:rsidRPr="00C740D7">
        <w:rPr>
          <w:rFonts w:ascii="Verdana" w:hAnsi="Verdana" w:cs="Segoe UI"/>
          <w:sz w:val="24"/>
          <w:szCs w:val="24"/>
        </w:rPr>
        <w:t>.</w:t>
      </w:r>
    </w:p>
    <w:p w14:paraId="1391FE07" w14:textId="435C0BBE" w:rsidR="00036A73" w:rsidRPr="00C27F88" w:rsidRDefault="00091EEB" w:rsidP="00C27F88">
      <w:pPr>
        <w:pStyle w:val="Heading2"/>
        <w:rPr>
          <w:rStyle w:val="normaltextrun"/>
          <w:rFonts w:ascii="Verdana" w:hAnsi="Verdana" w:cs="Segoe UI"/>
        </w:rPr>
      </w:pPr>
      <w:r w:rsidRPr="00C27F88">
        <w:rPr>
          <w:rStyle w:val="normaltextrun"/>
          <w:rFonts w:ascii="Verdana" w:hAnsi="Verdana" w:cs="Segoe UI"/>
        </w:rPr>
        <w:t>Written on the dark by Guy Gavriel Kay</w:t>
      </w:r>
    </w:p>
    <w:p w14:paraId="11603DDD" w14:textId="56ABF16F" w:rsidR="008179A6" w:rsidRPr="00C27F88" w:rsidRDefault="008179A6" w:rsidP="00C27F88">
      <w:pPr>
        <w:pStyle w:val="Heading3"/>
        <w:rPr>
          <w:rStyle w:val="normaltextrun"/>
          <w:rFonts w:ascii="Verdana" w:hAnsi="Verdana" w:cs="Segoe UI"/>
        </w:rPr>
      </w:pPr>
      <w:r w:rsidRPr="00C27F88">
        <w:rPr>
          <w:rStyle w:val="normaltextrun"/>
          <w:rFonts w:ascii="Verdana" w:hAnsi="Verdana" w:cs="Segoe UI"/>
        </w:rPr>
        <w:t>Historical fiction, Fantasy, Adventure stories</w:t>
      </w:r>
    </w:p>
    <w:p w14:paraId="2446491A" w14:textId="5BC692BB" w:rsidR="008179A6" w:rsidRPr="00C740D7" w:rsidRDefault="008179A6" w:rsidP="00E50A57">
      <w:pPr>
        <w:pStyle w:val="NoSpacing"/>
        <w:rPr>
          <w:rStyle w:val="normaltextrun"/>
          <w:rFonts w:ascii="Verdana" w:hAnsi="Verdana" w:cs="Segoe UI"/>
          <w:sz w:val="24"/>
          <w:szCs w:val="24"/>
        </w:rPr>
      </w:pPr>
      <w:r w:rsidRPr="00C740D7">
        <w:rPr>
          <w:rStyle w:val="normaltextrun"/>
          <w:rFonts w:ascii="Verdana" w:hAnsi="Verdana" w:cs="Segoe UI"/>
          <w:sz w:val="24"/>
          <w:szCs w:val="24"/>
        </w:rPr>
        <w:t xml:space="preserve">Available in human narrated audio: </w:t>
      </w:r>
      <w:hyperlink r:id="rId9" w:history="1">
        <w:r w:rsidR="00C3380E" w:rsidRPr="00C740D7">
          <w:rPr>
            <w:rStyle w:val="Hyperlink"/>
            <w:rFonts w:ascii="Verdana" w:hAnsi="Verdana" w:cs="Segoe UI"/>
            <w:sz w:val="24"/>
            <w:szCs w:val="24"/>
          </w:rPr>
          <w:t>https://celalibrary.ca/node/25731605</w:t>
        </w:r>
      </w:hyperlink>
      <w:r w:rsidR="00C3380E" w:rsidRPr="00C740D7">
        <w:rPr>
          <w:rStyle w:val="normaltextrun"/>
          <w:rFonts w:ascii="Verdana" w:hAnsi="Verdana" w:cs="Segoe UI"/>
          <w:sz w:val="24"/>
          <w:szCs w:val="24"/>
        </w:rPr>
        <w:t xml:space="preserve"> </w:t>
      </w:r>
      <w:r w:rsidR="0015126B">
        <w:rPr>
          <w:rStyle w:val="normaltextrun"/>
          <w:rFonts w:ascii="Verdana" w:hAnsi="Verdana" w:cs="Segoe UI"/>
          <w:sz w:val="24"/>
          <w:szCs w:val="24"/>
        </w:rPr>
        <w:t xml:space="preserve">and through Bookshare: </w:t>
      </w:r>
      <w:hyperlink r:id="rId10" w:history="1">
        <w:r w:rsidR="00C645CC" w:rsidRPr="006B58AA">
          <w:rPr>
            <w:rStyle w:val="Hyperlink"/>
            <w:rFonts w:ascii="Verdana" w:hAnsi="Verdana" w:cs="Segoe UI"/>
            <w:sz w:val="24"/>
            <w:szCs w:val="24"/>
          </w:rPr>
          <w:t>https://celalibrary.ca/node/25718236</w:t>
        </w:r>
      </w:hyperlink>
      <w:r w:rsidR="00C645CC">
        <w:rPr>
          <w:rStyle w:val="normaltextrun"/>
          <w:rFonts w:ascii="Verdana" w:hAnsi="Verdana" w:cs="Segoe UI"/>
          <w:sz w:val="24"/>
          <w:szCs w:val="24"/>
        </w:rPr>
        <w:t xml:space="preserve"> </w:t>
      </w:r>
    </w:p>
    <w:p w14:paraId="6A98E41C" w14:textId="77777777" w:rsidR="00F93687" w:rsidRPr="00C740D7" w:rsidRDefault="00F93687" w:rsidP="00E50A57">
      <w:pPr>
        <w:pStyle w:val="NoSpacing"/>
        <w:rPr>
          <w:rStyle w:val="normaltextrun"/>
          <w:rFonts w:ascii="Verdana" w:hAnsi="Verdana" w:cs="Segoe UI"/>
          <w:sz w:val="24"/>
          <w:szCs w:val="24"/>
        </w:rPr>
      </w:pPr>
    </w:p>
    <w:p w14:paraId="29E39C8B" w14:textId="03038DBF" w:rsidR="00F93687" w:rsidRPr="00C740D7" w:rsidRDefault="00F93687" w:rsidP="00F93687">
      <w:pPr>
        <w:pStyle w:val="NoSpacing"/>
        <w:rPr>
          <w:rFonts w:ascii="Verdana" w:hAnsi="Verdana" w:cs="Segoe UI"/>
          <w:sz w:val="24"/>
          <w:szCs w:val="24"/>
        </w:rPr>
      </w:pPr>
      <w:r w:rsidRPr="00C740D7">
        <w:rPr>
          <w:rFonts w:ascii="Verdana" w:hAnsi="Verdana" w:cs="Segoe UI"/>
          <w:sz w:val="24"/>
          <w:szCs w:val="24"/>
        </w:rPr>
        <w:t xml:space="preserve">Both sweeping and intimate, a majestic novel of love and war that brilliantly evokes the drama and turbulence of medieval France Thierry Villar is a well-known—even notorious— tavern poet, familiar with the rogues and shadows of that world, but not at all with courts and power. He is an unlikely person, despite his quickness, to be caught up in the deadly contests of ambitious royals, assassins, and invading armies. But he is indeed drawn into all these things on a savagely cold night in his beloved city of Orane. And so, Thierry must use all the intelligence and charm he can muster as political struggles merge with a decades-long war to bring his country to the brink of destruction. As he does, he meets his poetic equal in an aristocratic woman </w:t>
      </w:r>
      <w:r w:rsidRPr="00C740D7">
        <w:rPr>
          <w:rFonts w:ascii="Verdana" w:hAnsi="Verdana" w:cs="Segoe UI"/>
          <w:sz w:val="24"/>
          <w:szCs w:val="24"/>
        </w:rPr>
        <w:lastRenderedPageBreak/>
        <w:t xml:space="preserve">and is drawn to more than one unsettling person with a connection to the world beyond this one. He also crosses paths with an extraordinary young woman driven by voices within to try to heal the ailing king—and help his forces in war. A wide and varied set of people from all walks of life take their places in the rich tapestry of this story. </w:t>
      </w:r>
    </w:p>
    <w:p w14:paraId="557A384E" w14:textId="67A36917" w:rsidR="00374F76" w:rsidRPr="00C27F88" w:rsidRDefault="00374F76" w:rsidP="00C27F88">
      <w:pPr>
        <w:pStyle w:val="Heading2"/>
        <w:rPr>
          <w:rStyle w:val="normaltextrun"/>
          <w:rFonts w:ascii="Verdana" w:hAnsi="Verdana" w:cs="Segoe UI"/>
        </w:rPr>
      </w:pPr>
      <w:r w:rsidRPr="00C27F88">
        <w:rPr>
          <w:rStyle w:val="normaltextrun"/>
          <w:rFonts w:ascii="Verdana" w:hAnsi="Verdana" w:cs="Segoe UI"/>
        </w:rPr>
        <w:t>This house of burning bones (Logan McRae #13) by Stuart MacBride</w:t>
      </w:r>
    </w:p>
    <w:p w14:paraId="4B33EF7A" w14:textId="61D522EC" w:rsidR="00374F76" w:rsidRPr="00C27F88" w:rsidRDefault="004C30EA" w:rsidP="00C27F88">
      <w:pPr>
        <w:pStyle w:val="Heading3"/>
        <w:rPr>
          <w:rFonts w:ascii="Verdana" w:hAnsi="Verdana"/>
        </w:rPr>
      </w:pPr>
      <w:r w:rsidRPr="00C27F88">
        <w:rPr>
          <w:rFonts w:ascii="Verdana" w:hAnsi="Verdana"/>
        </w:rPr>
        <w:t>Suspense and thrillers, Mysteries and crime stories</w:t>
      </w:r>
    </w:p>
    <w:p w14:paraId="6D921822" w14:textId="1EB25DD8" w:rsidR="004C30EA" w:rsidRPr="00C740D7" w:rsidRDefault="004C30EA" w:rsidP="00F93687">
      <w:pPr>
        <w:pStyle w:val="NoSpacing"/>
        <w:rPr>
          <w:rFonts w:ascii="Verdana" w:hAnsi="Verdana" w:cs="Segoe UI"/>
          <w:sz w:val="24"/>
          <w:szCs w:val="24"/>
        </w:rPr>
      </w:pPr>
      <w:r w:rsidRPr="00C740D7">
        <w:rPr>
          <w:rFonts w:ascii="Verdana" w:hAnsi="Verdana" w:cs="Segoe UI"/>
          <w:sz w:val="24"/>
          <w:szCs w:val="24"/>
        </w:rPr>
        <w:t xml:space="preserve">Available in human narrated audio: </w:t>
      </w:r>
      <w:hyperlink r:id="rId11" w:history="1">
        <w:r w:rsidR="00270834" w:rsidRPr="00C740D7">
          <w:rPr>
            <w:rStyle w:val="Hyperlink"/>
            <w:rFonts w:ascii="Verdana" w:hAnsi="Verdana" w:cs="Segoe UI"/>
            <w:sz w:val="24"/>
            <w:szCs w:val="24"/>
          </w:rPr>
          <w:t>https://celalibrary.ca/node/25731613</w:t>
        </w:r>
      </w:hyperlink>
    </w:p>
    <w:p w14:paraId="5F95F277" w14:textId="77777777" w:rsidR="00270834" w:rsidRPr="00C740D7" w:rsidRDefault="00270834" w:rsidP="00F93687">
      <w:pPr>
        <w:pStyle w:val="NoSpacing"/>
        <w:rPr>
          <w:rFonts w:ascii="Verdana" w:hAnsi="Verdana" w:cs="Segoe UI"/>
          <w:sz w:val="24"/>
          <w:szCs w:val="24"/>
        </w:rPr>
      </w:pPr>
    </w:p>
    <w:p w14:paraId="35F7BB6D" w14:textId="55AC1D86" w:rsidR="00270834" w:rsidRPr="00C740D7" w:rsidRDefault="00D94DD5" w:rsidP="00F93687">
      <w:pPr>
        <w:pStyle w:val="NoSpacing"/>
        <w:rPr>
          <w:rFonts w:ascii="Verdana" w:hAnsi="Verdana" w:cs="Segoe UI"/>
          <w:sz w:val="24"/>
          <w:szCs w:val="24"/>
        </w:rPr>
      </w:pPr>
      <w:r w:rsidRPr="00C740D7">
        <w:rPr>
          <w:rFonts w:ascii="Verdana" w:hAnsi="Verdana" w:cs="Segoe UI"/>
          <w:sz w:val="24"/>
          <w:szCs w:val="24"/>
        </w:rPr>
        <w:t>The Granite City is ready to burn, and all it takes is a single spark . . . In the heat of a blistering summer, Aberdeen's police are struggling: half the force is off sick, leave has been cancelled, someone's firebombed a hotel full of migrants, and there's a massive protest march happening this Saturday. With officers dropping like flies, Detective Inspector Logan McRae is forced to juggle cases and run a major murder investigation with a skeleton staff of misfits, idiots and malingerers until the top brass can arrange back-up from other divisions. It doesn't help that the Aberdeen Examiner has just been bought by Natasha Agapova, a tabloid media tycoon hell-bent on blaming local police for everything. And she's more than happy to fan the flames. But, as bad as everything seems, it's all about to get much, much worse.</w:t>
      </w:r>
    </w:p>
    <w:p w14:paraId="5257819B" w14:textId="224FD6E5" w:rsidR="00EE3540" w:rsidRPr="003A336A" w:rsidRDefault="00EE3540" w:rsidP="003A336A">
      <w:pPr>
        <w:pStyle w:val="Heading2"/>
        <w:rPr>
          <w:rStyle w:val="normaltextrun"/>
          <w:rFonts w:ascii="Verdana" w:hAnsi="Verdana" w:cs="Segoe UI"/>
        </w:rPr>
      </w:pPr>
      <w:r w:rsidRPr="003A336A">
        <w:rPr>
          <w:rStyle w:val="normaltextrun"/>
          <w:rFonts w:ascii="Verdana" w:hAnsi="Verdana" w:cs="Segoe UI"/>
        </w:rPr>
        <w:t xml:space="preserve">Murder in the dollhouse: The Jennifer </w:t>
      </w:r>
      <w:proofErr w:type="spellStart"/>
      <w:r w:rsidRPr="003A336A">
        <w:rPr>
          <w:rStyle w:val="normaltextrun"/>
          <w:rFonts w:ascii="Verdana" w:hAnsi="Verdana" w:cs="Segoe UI"/>
        </w:rPr>
        <w:t>Dulos</w:t>
      </w:r>
      <w:proofErr w:type="spellEnd"/>
      <w:r w:rsidRPr="003A336A">
        <w:rPr>
          <w:rStyle w:val="normaltextrun"/>
          <w:rFonts w:ascii="Verdana" w:hAnsi="Verdana" w:cs="Segoe UI"/>
        </w:rPr>
        <w:t xml:space="preserve"> story by Rich Cohen</w:t>
      </w:r>
    </w:p>
    <w:p w14:paraId="0473E9C9" w14:textId="77C051F4" w:rsidR="00EE3540" w:rsidRPr="003A336A" w:rsidRDefault="006B0527" w:rsidP="003A336A">
      <w:pPr>
        <w:pStyle w:val="Heading3"/>
        <w:rPr>
          <w:rFonts w:ascii="Verdana" w:hAnsi="Verdana"/>
        </w:rPr>
      </w:pPr>
      <w:r w:rsidRPr="003A336A">
        <w:rPr>
          <w:rFonts w:ascii="Verdana" w:hAnsi="Verdana"/>
        </w:rPr>
        <w:t>True crime</w:t>
      </w:r>
    </w:p>
    <w:p w14:paraId="563FD94B" w14:textId="0743B39E" w:rsidR="006B0527" w:rsidRPr="00C740D7" w:rsidRDefault="006B0527" w:rsidP="00F93687">
      <w:pPr>
        <w:pStyle w:val="NoSpacing"/>
        <w:rPr>
          <w:rFonts w:ascii="Verdana" w:hAnsi="Verdana" w:cs="Segoe UI"/>
          <w:sz w:val="24"/>
          <w:szCs w:val="24"/>
        </w:rPr>
      </w:pPr>
      <w:r w:rsidRPr="00C740D7">
        <w:rPr>
          <w:rFonts w:ascii="Verdana" w:hAnsi="Verdana" w:cs="Segoe UI"/>
          <w:sz w:val="24"/>
          <w:szCs w:val="24"/>
        </w:rPr>
        <w:t xml:space="preserve">Available in human narrated audio: </w:t>
      </w:r>
      <w:hyperlink r:id="rId12" w:history="1">
        <w:r w:rsidR="007656D9" w:rsidRPr="00C740D7">
          <w:rPr>
            <w:rStyle w:val="Hyperlink"/>
            <w:rFonts w:ascii="Verdana" w:hAnsi="Verdana" w:cs="Segoe UI"/>
            <w:sz w:val="24"/>
            <w:szCs w:val="24"/>
          </w:rPr>
          <w:t>https://celalibrary.ca/node/25731619</w:t>
        </w:r>
      </w:hyperlink>
      <w:r w:rsidR="007656D9" w:rsidRPr="00C740D7">
        <w:rPr>
          <w:rFonts w:ascii="Verdana" w:hAnsi="Verdana" w:cs="Segoe UI"/>
          <w:sz w:val="24"/>
          <w:szCs w:val="24"/>
        </w:rPr>
        <w:t xml:space="preserve"> </w:t>
      </w:r>
      <w:r w:rsidR="0023290D">
        <w:rPr>
          <w:rFonts w:ascii="Verdana" w:hAnsi="Verdana" w:cs="Segoe UI"/>
          <w:sz w:val="24"/>
          <w:szCs w:val="24"/>
        </w:rPr>
        <w:t xml:space="preserve">and through Bookshare: </w:t>
      </w:r>
      <w:hyperlink r:id="rId13" w:history="1">
        <w:r w:rsidR="000D1AF0" w:rsidRPr="006B58AA">
          <w:rPr>
            <w:rStyle w:val="Hyperlink"/>
            <w:rFonts w:ascii="Verdana" w:hAnsi="Verdana" w:cs="Segoe UI"/>
            <w:sz w:val="24"/>
            <w:szCs w:val="24"/>
          </w:rPr>
          <w:t>https://celalibrary.ca/node/25731696</w:t>
        </w:r>
      </w:hyperlink>
      <w:r w:rsidR="000D1AF0">
        <w:rPr>
          <w:rFonts w:ascii="Verdana" w:hAnsi="Verdana" w:cs="Segoe UI"/>
          <w:sz w:val="24"/>
          <w:szCs w:val="24"/>
        </w:rPr>
        <w:t xml:space="preserve"> </w:t>
      </w:r>
    </w:p>
    <w:p w14:paraId="10F9A5D2" w14:textId="77777777" w:rsidR="007656D9" w:rsidRPr="00C740D7" w:rsidRDefault="007656D9" w:rsidP="00F93687">
      <w:pPr>
        <w:pStyle w:val="NoSpacing"/>
        <w:rPr>
          <w:rFonts w:ascii="Verdana" w:hAnsi="Verdana" w:cs="Segoe UI"/>
          <w:sz w:val="24"/>
          <w:szCs w:val="24"/>
        </w:rPr>
      </w:pPr>
    </w:p>
    <w:p w14:paraId="493FBC49" w14:textId="5D057FA3" w:rsidR="007656D9" w:rsidRPr="00C740D7" w:rsidRDefault="007D6E16" w:rsidP="00F93687">
      <w:pPr>
        <w:pStyle w:val="NoSpacing"/>
        <w:rPr>
          <w:rFonts w:ascii="Verdana" w:hAnsi="Verdana" w:cs="Segoe UI"/>
          <w:sz w:val="24"/>
          <w:szCs w:val="24"/>
        </w:rPr>
      </w:pPr>
      <w:r w:rsidRPr="00C740D7">
        <w:rPr>
          <w:rFonts w:ascii="Verdana" w:hAnsi="Verdana" w:cs="Segoe UI"/>
          <w:sz w:val="24"/>
          <w:szCs w:val="24"/>
        </w:rPr>
        <w:t xml:space="preserve">A nail-biting, edge-of-your-seat investigation into the mysterious disappearance of Jennifer </w:t>
      </w:r>
      <w:proofErr w:type="spellStart"/>
      <w:r w:rsidRPr="00C740D7">
        <w:rPr>
          <w:rFonts w:ascii="Verdana" w:hAnsi="Verdana" w:cs="Segoe UI"/>
          <w:sz w:val="24"/>
          <w:szCs w:val="24"/>
        </w:rPr>
        <w:t>Dulos</w:t>
      </w:r>
      <w:proofErr w:type="spellEnd"/>
      <w:r w:rsidRPr="00C740D7">
        <w:rPr>
          <w:rFonts w:ascii="Verdana" w:hAnsi="Verdana" w:cs="Segoe UI"/>
          <w:sz w:val="24"/>
          <w:szCs w:val="24"/>
        </w:rPr>
        <w:t xml:space="preserve"> and the aftershocks that rattled a wealthy suburb. Rich Cohen's Murder in the Dollhouse is the chilling, unputdownable story of Jennifer </w:t>
      </w:r>
      <w:proofErr w:type="spellStart"/>
      <w:r w:rsidRPr="00C740D7">
        <w:rPr>
          <w:rFonts w:ascii="Verdana" w:hAnsi="Verdana" w:cs="Segoe UI"/>
          <w:sz w:val="24"/>
          <w:szCs w:val="24"/>
        </w:rPr>
        <w:t>Dulos</w:t>
      </w:r>
      <w:proofErr w:type="spellEnd"/>
      <w:r w:rsidRPr="00C740D7">
        <w:rPr>
          <w:rFonts w:ascii="Verdana" w:hAnsi="Verdana" w:cs="Segoe UI"/>
          <w:sz w:val="24"/>
          <w:szCs w:val="24"/>
        </w:rPr>
        <w:t xml:space="preserve">, a beautiful, rich suburban mother who dropped her kids off at the New Canaan Country School one morning and vanished. Her body has never been found. </w:t>
      </w:r>
      <w:proofErr w:type="spellStart"/>
      <w:r w:rsidRPr="00C740D7">
        <w:rPr>
          <w:rFonts w:ascii="Verdana" w:hAnsi="Verdana" w:cs="Segoe UI"/>
          <w:sz w:val="24"/>
          <w:szCs w:val="24"/>
        </w:rPr>
        <w:t>Dulos</w:t>
      </w:r>
      <w:proofErr w:type="spellEnd"/>
      <w:r w:rsidRPr="00C740D7">
        <w:rPr>
          <w:rFonts w:ascii="Verdana" w:hAnsi="Verdana" w:cs="Segoe UI"/>
          <w:sz w:val="24"/>
          <w:szCs w:val="24"/>
        </w:rPr>
        <w:t xml:space="preserve"> was in the midst of an ugly divorce—one of the most contentious in Connecticut state history. The couple, a beautiful, highly connected pair, met at Brown University, had five children, and led what appeared to be a charmed life. In the wake of her disappearance, </w:t>
      </w:r>
      <w:proofErr w:type="spellStart"/>
      <w:r w:rsidRPr="00C740D7">
        <w:rPr>
          <w:rFonts w:ascii="Verdana" w:hAnsi="Verdana" w:cs="Segoe UI"/>
          <w:sz w:val="24"/>
          <w:szCs w:val="24"/>
        </w:rPr>
        <w:t>Dulos's</w:t>
      </w:r>
      <w:proofErr w:type="spellEnd"/>
      <w:r w:rsidRPr="00C740D7">
        <w:rPr>
          <w:rFonts w:ascii="Verdana" w:hAnsi="Verdana" w:cs="Segoe UI"/>
          <w:sz w:val="24"/>
          <w:szCs w:val="24"/>
        </w:rPr>
        <w:t xml:space="preserve"> husband and his girlfriend were arrested. He killed himself on the day he was supposed to report to court; she was tried and convicted of conspiracy to commit murder. A gripping story of status, wealth, love, and </w:t>
      </w:r>
      <w:r w:rsidRPr="00C740D7">
        <w:rPr>
          <w:rFonts w:ascii="Verdana" w:hAnsi="Verdana" w:cs="Segoe UI"/>
          <w:sz w:val="24"/>
          <w:szCs w:val="24"/>
        </w:rPr>
        <w:lastRenderedPageBreak/>
        <w:t xml:space="preserve">hate, Murder in the Dollhouse peers beneath the sparkling veneer of propriety that surrounded the </w:t>
      </w:r>
      <w:proofErr w:type="spellStart"/>
      <w:r w:rsidRPr="00C740D7">
        <w:rPr>
          <w:rFonts w:ascii="Verdana" w:hAnsi="Verdana" w:cs="Segoe UI"/>
          <w:sz w:val="24"/>
          <w:szCs w:val="24"/>
        </w:rPr>
        <w:t>Duloses</w:t>
      </w:r>
      <w:proofErr w:type="spellEnd"/>
      <w:r w:rsidRPr="00C740D7">
        <w:rPr>
          <w:rFonts w:ascii="Verdana" w:hAnsi="Verdana" w:cs="Segoe UI"/>
          <w:sz w:val="24"/>
          <w:szCs w:val="24"/>
        </w:rPr>
        <w:t xml:space="preserve"> to uncover the origins and motivations of a crime that has become a national obsession.</w:t>
      </w:r>
      <w:r w:rsidRPr="00C740D7">
        <w:rPr>
          <w:rFonts w:ascii="Verdana" w:hAnsi="Verdana" w:cs="Segoe UI"/>
          <w:sz w:val="24"/>
          <w:szCs w:val="24"/>
        </w:rPr>
        <w:t xml:space="preserve"> </w:t>
      </w:r>
    </w:p>
    <w:p w14:paraId="165FE144" w14:textId="2B5CB8CD" w:rsidR="00325996" w:rsidRPr="00701D00" w:rsidRDefault="00325996" w:rsidP="00701D00">
      <w:pPr>
        <w:pStyle w:val="Heading2"/>
        <w:rPr>
          <w:rFonts w:ascii="Verdana" w:hAnsi="Verdana"/>
        </w:rPr>
      </w:pPr>
      <w:r w:rsidRPr="00701D00">
        <w:rPr>
          <w:rFonts w:ascii="Verdana" w:hAnsi="Verdana"/>
        </w:rPr>
        <w:t>South of nowhere (Colter Shaw #5) by Jeffery Deaver</w:t>
      </w:r>
    </w:p>
    <w:p w14:paraId="3723C8EB" w14:textId="22A6C907" w:rsidR="00325996" w:rsidRPr="00701D00" w:rsidRDefault="00734E24" w:rsidP="00701D00">
      <w:pPr>
        <w:pStyle w:val="Heading3"/>
        <w:rPr>
          <w:rFonts w:ascii="Verdana" w:hAnsi="Verdana"/>
        </w:rPr>
      </w:pPr>
      <w:r w:rsidRPr="00701D00">
        <w:rPr>
          <w:rFonts w:ascii="Verdana" w:hAnsi="Verdana"/>
        </w:rPr>
        <w:t>Mysteries and crime stories</w:t>
      </w:r>
    </w:p>
    <w:p w14:paraId="731F3E05" w14:textId="182F3AB6" w:rsidR="00734E24" w:rsidRPr="00C740D7" w:rsidRDefault="00734E24" w:rsidP="00F93687">
      <w:pPr>
        <w:pStyle w:val="NoSpacing"/>
        <w:rPr>
          <w:rFonts w:ascii="Verdana" w:hAnsi="Verdana" w:cs="Segoe UI"/>
          <w:sz w:val="24"/>
          <w:szCs w:val="24"/>
        </w:rPr>
      </w:pPr>
      <w:r w:rsidRPr="00C740D7">
        <w:rPr>
          <w:rFonts w:ascii="Verdana" w:hAnsi="Verdana" w:cs="Segoe UI"/>
          <w:sz w:val="24"/>
          <w:szCs w:val="24"/>
        </w:rPr>
        <w:t xml:space="preserve">Available in human narrated audio: </w:t>
      </w:r>
      <w:hyperlink r:id="rId14" w:history="1">
        <w:r w:rsidR="00FF398A" w:rsidRPr="00C740D7">
          <w:rPr>
            <w:rStyle w:val="Hyperlink"/>
            <w:rFonts w:ascii="Verdana" w:hAnsi="Verdana" w:cs="Segoe UI"/>
            <w:sz w:val="24"/>
            <w:szCs w:val="24"/>
          </w:rPr>
          <w:t>https://celalibrary.ca/node/25718675</w:t>
        </w:r>
      </w:hyperlink>
      <w:r w:rsidR="00FF398A" w:rsidRPr="00C740D7">
        <w:rPr>
          <w:rFonts w:ascii="Verdana" w:hAnsi="Verdana" w:cs="Segoe UI"/>
          <w:sz w:val="24"/>
          <w:szCs w:val="24"/>
        </w:rPr>
        <w:t xml:space="preserve"> and through Bookshare: </w:t>
      </w:r>
      <w:hyperlink r:id="rId15" w:history="1">
        <w:r w:rsidR="00165051" w:rsidRPr="006B58AA">
          <w:rPr>
            <w:rStyle w:val="Hyperlink"/>
            <w:rFonts w:ascii="Verdana" w:hAnsi="Verdana" w:cs="Segoe UI"/>
            <w:sz w:val="24"/>
            <w:szCs w:val="24"/>
          </w:rPr>
          <w:t>https://celalibrary.ca/node/25674177</w:t>
        </w:r>
      </w:hyperlink>
      <w:r w:rsidR="00165051">
        <w:rPr>
          <w:rFonts w:ascii="Verdana" w:hAnsi="Verdana" w:cs="Segoe UI"/>
          <w:sz w:val="24"/>
          <w:szCs w:val="24"/>
        </w:rPr>
        <w:t xml:space="preserve"> </w:t>
      </w:r>
    </w:p>
    <w:p w14:paraId="2769E1CB" w14:textId="77777777" w:rsidR="00CE5D27" w:rsidRPr="00C740D7" w:rsidRDefault="00CE5D27" w:rsidP="00F93687">
      <w:pPr>
        <w:pStyle w:val="NoSpacing"/>
        <w:rPr>
          <w:rFonts w:ascii="Verdana" w:hAnsi="Verdana" w:cs="Segoe UI"/>
          <w:sz w:val="24"/>
          <w:szCs w:val="24"/>
        </w:rPr>
      </w:pPr>
    </w:p>
    <w:p w14:paraId="5E7B32A7" w14:textId="40FA5C28" w:rsidR="00CE5D27" w:rsidRPr="00C740D7" w:rsidRDefault="00CE5D27" w:rsidP="00F93687">
      <w:pPr>
        <w:pStyle w:val="NoSpacing"/>
        <w:rPr>
          <w:rFonts w:ascii="Verdana" w:hAnsi="Verdana" w:cs="Segoe UI"/>
          <w:sz w:val="24"/>
          <w:szCs w:val="24"/>
        </w:rPr>
      </w:pPr>
      <w:r w:rsidRPr="00C740D7">
        <w:rPr>
          <w:rFonts w:ascii="Verdana" w:hAnsi="Verdana" w:cs="Segoe UI"/>
          <w:sz w:val="24"/>
          <w:szCs w:val="24"/>
        </w:rPr>
        <w:t xml:space="preserve">When a levee collapses in </w:t>
      </w:r>
      <w:proofErr w:type="spellStart"/>
      <w:r w:rsidRPr="00C740D7">
        <w:rPr>
          <w:rFonts w:ascii="Verdana" w:hAnsi="Verdana" w:cs="Segoe UI"/>
          <w:sz w:val="24"/>
          <w:szCs w:val="24"/>
        </w:rPr>
        <w:t>Hinowah</w:t>
      </w:r>
      <w:proofErr w:type="spellEnd"/>
      <w:r w:rsidRPr="00C740D7">
        <w:rPr>
          <w:rFonts w:ascii="Verdana" w:hAnsi="Verdana" w:cs="Segoe UI"/>
          <w:sz w:val="24"/>
          <w:szCs w:val="24"/>
        </w:rPr>
        <w:t>, a small town in Northern California, Colter Shaw is brought on by his sister, Dorion, a disaster response specialist, to help locate a family swept away by the raging water, with mere hours to survive. But after a surprise attack along the river obstructs Colter's urgent search, the siblings are forced to consider a new reality: Is the levee at risk of failing from natural causes, or is someone sabotaging it? Colter and Dorion must race against a ticking clock to uncover the truth and save the citizens before the village washes out completely, destroying everything and everyone in its path</w:t>
      </w:r>
      <w:r w:rsidRPr="00C740D7">
        <w:rPr>
          <w:rFonts w:ascii="Verdana" w:hAnsi="Verdana" w:cs="Segoe UI"/>
          <w:sz w:val="24"/>
          <w:szCs w:val="24"/>
        </w:rPr>
        <w:t>.</w:t>
      </w:r>
    </w:p>
    <w:p w14:paraId="32D54420" w14:textId="59034794" w:rsidR="006D7686" w:rsidRPr="00701D00" w:rsidRDefault="00895890" w:rsidP="00701D00">
      <w:pPr>
        <w:pStyle w:val="Heading2"/>
        <w:rPr>
          <w:rStyle w:val="normaltextrun"/>
          <w:rFonts w:ascii="Verdana" w:hAnsi="Verdana" w:cs="Segoe UI"/>
        </w:rPr>
      </w:pPr>
      <w:r w:rsidRPr="00701D00">
        <w:rPr>
          <w:rStyle w:val="normaltextrun"/>
          <w:rFonts w:ascii="Verdana" w:hAnsi="Verdana" w:cs="Segoe UI"/>
        </w:rPr>
        <w:t>Isola: A novel by Allegra Goodman</w:t>
      </w:r>
    </w:p>
    <w:p w14:paraId="732187C0" w14:textId="7EB73888" w:rsidR="00895890" w:rsidRPr="00701D00" w:rsidRDefault="00895890" w:rsidP="00701D00">
      <w:pPr>
        <w:pStyle w:val="Heading3"/>
        <w:rPr>
          <w:rFonts w:ascii="Verdana" w:hAnsi="Verdana"/>
        </w:rPr>
      </w:pPr>
      <w:r w:rsidRPr="00701D00">
        <w:rPr>
          <w:rFonts w:ascii="Verdana" w:hAnsi="Verdana"/>
        </w:rPr>
        <w:t>Serious and literary fiction</w:t>
      </w:r>
    </w:p>
    <w:p w14:paraId="33DDA9A5" w14:textId="165F48E2" w:rsidR="00895890" w:rsidRPr="00C740D7" w:rsidRDefault="00895890" w:rsidP="00F93687">
      <w:pPr>
        <w:pStyle w:val="NoSpacing"/>
        <w:rPr>
          <w:rFonts w:ascii="Verdana" w:hAnsi="Verdana" w:cs="Segoe UI"/>
          <w:sz w:val="24"/>
          <w:szCs w:val="24"/>
        </w:rPr>
      </w:pPr>
      <w:r w:rsidRPr="00C740D7">
        <w:rPr>
          <w:rFonts w:ascii="Verdana" w:hAnsi="Verdana" w:cs="Segoe UI"/>
          <w:sz w:val="24"/>
          <w:szCs w:val="24"/>
        </w:rPr>
        <w:t xml:space="preserve">Available in human narrated audio: </w:t>
      </w:r>
      <w:hyperlink r:id="rId16" w:history="1">
        <w:r w:rsidR="00910037" w:rsidRPr="00C740D7">
          <w:rPr>
            <w:rStyle w:val="Hyperlink"/>
            <w:rFonts w:ascii="Verdana" w:hAnsi="Verdana" w:cs="Segoe UI"/>
            <w:sz w:val="24"/>
            <w:szCs w:val="24"/>
          </w:rPr>
          <w:t>https://celalibrary.ca/node/25717513</w:t>
        </w:r>
      </w:hyperlink>
      <w:r w:rsidR="00910037" w:rsidRPr="00C740D7">
        <w:rPr>
          <w:rFonts w:ascii="Verdana" w:hAnsi="Verdana" w:cs="Segoe UI"/>
          <w:sz w:val="24"/>
          <w:szCs w:val="24"/>
        </w:rPr>
        <w:t xml:space="preserve"> and through Bookshare: </w:t>
      </w:r>
      <w:hyperlink r:id="rId17" w:history="1">
        <w:r w:rsidR="00C54069" w:rsidRPr="00C740D7">
          <w:rPr>
            <w:rStyle w:val="Hyperlink"/>
            <w:rFonts w:ascii="Verdana" w:hAnsi="Verdana" w:cs="Segoe UI"/>
            <w:sz w:val="24"/>
            <w:szCs w:val="24"/>
          </w:rPr>
          <w:t>https://celalibrary.ca/node/25526513</w:t>
        </w:r>
      </w:hyperlink>
      <w:r w:rsidR="00C54069" w:rsidRPr="00C740D7">
        <w:rPr>
          <w:rFonts w:ascii="Verdana" w:hAnsi="Verdana" w:cs="Segoe UI"/>
          <w:sz w:val="24"/>
          <w:szCs w:val="24"/>
        </w:rPr>
        <w:t xml:space="preserve"> </w:t>
      </w:r>
    </w:p>
    <w:p w14:paraId="1A9DF1F5" w14:textId="77777777" w:rsidR="00C54069" w:rsidRPr="00C740D7" w:rsidRDefault="00C54069" w:rsidP="00F93687">
      <w:pPr>
        <w:pStyle w:val="NoSpacing"/>
        <w:rPr>
          <w:rFonts w:ascii="Verdana" w:hAnsi="Verdana" w:cs="Segoe UI"/>
          <w:sz w:val="24"/>
          <w:szCs w:val="24"/>
        </w:rPr>
      </w:pPr>
    </w:p>
    <w:p w14:paraId="252AB3EA" w14:textId="43852FF8" w:rsidR="00C54069" w:rsidRPr="00C740D7" w:rsidRDefault="005B180B" w:rsidP="00F93687">
      <w:pPr>
        <w:pStyle w:val="NoSpacing"/>
        <w:rPr>
          <w:rFonts w:ascii="Verdana" w:hAnsi="Verdana" w:cs="Segoe UI"/>
          <w:sz w:val="24"/>
          <w:szCs w:val="24"/>
        </w:rPr>
      </w:pPr>
      <w:r w:rsidRPr="00C740D7">
        <w:rPr>
          <w:rFonts w:ascii="Verdana" w:hAnsi="Verdana" w:cs="Segoe UI"/>
          <w:sz w:val="24"/>
          <w:szCs w:val="24"/>
        </w:rPr>
        <w:t>Heir to a fortune, Marguerite is destined for a life of prosperity and gentility. Then she is orphaned, and her guardian—an enigmatic and volatile man—spends her inheritance and insists she accompany him on an expedition to New France. That journey takes a</w:t>
      </w:r>
      <w:r w:rsidR="003B745C" w:rsidRPr="00C740D7">
        <w:rPr>
          <w:rFonts w:ascii="Verdana" w:hAnsi="Verdana" w:cs="Segoe UI"/>
          <w:sz w:val="24"/>
          <w:szCs w:val="24"/>
        </w:rPr>
        <w:t>n</w:t>
      </w:r>
      <w:r w:rsidRPr="00C740D7">
        <w:rPr>
          <w:rFonts w:ascii="Verdana" w:hAnsi="Verdana" w:cs="Segoe UI"/>
          <w:sz w:val="24"/>
          <w:szCs w:val="24"/>
        </w:rPr>
        <w:t xml:space="preserve"> unexpected turn when Marguerite, accused of betrayal, is brutally punished and abandoned on a small island. Once a child of privilege who dressed in gowns and laced pearls in her hair, Marguerite finds herself at the mercy of nature. As the weather turns, blanketing the island in ice, she discovers a faith she’d never before needed. Inspired by the real life of a sixteenth-century heroine, Isola is the timeless story of a woman fighting for survival</w:t>
      </w:r>
      <w:r w:rsidRPr="00C740D7">
        <w:rPr>
          <w:rFonts w:ascii="Verdana" w:hAnsi="Verdana" w:cs="Segoe UI"/>
          <w:sz w:val="24"/>
          <w:szCs w:val="24"/>
        </w:rPr>
        <w:t>.</w:t>
      </w:r>
    </w:p>
    <w:p w14:paraId="164DE527" w14:textId="7A6D7BCF" w:rsidR="00600EC9" w:rsidRPr="00BC0FD0" w:rsidRDefault="006C596D" w:rsidP="00BC0FD0">
      <w:pPr>
        <w:pStyle w:val="Heading2"/>
        <w:rPr>
          <w:rFonts w:ascii="Verdana" w:hAnsi="Verdana"/>
        </w:rPr>
      </w:pPr>
      <w:r w:rsidRPr="00BC0FD0">
        <w:rPr>
          <w:rFonts w:ascii="Verdana" w:hAnsi="Verdana"/>
        </w:rPr>
        <w:t>Detective Aunty by Uzma Jalaluddin</w:t>
      </w:r>
    </w:p>
    <w:p w14:paraId="3C9999C9" w14:textId="3AF15E36" w:rsidR="006C596D" w:rsidRPr="00BC0FD0" w:rsidRDefault="007005EB" w:rsidP="00BC0FD0">
      <w:pPr>
        <w:pStyle w:val="Heading3"/>
        <w:rPr>
          <w:rFonts w:ascii="Verdana" w:hAnsi="Verdana"/>
        </w:rPr>
      </w:pPr>
      <w:r w:rsidRPr="00BC0FD0">
        <w:rPr>
          <w:rFonts w:ascii="Verdana" w:hAnsi="Verdana"/>
        </w:rPr>
        <w:t>Mysteries and crime stories, Gentle mysteries, Women sleuths</w:t>
      </w:r>
    </w:p>
    <w:p w14:paraId="17E46C97" w14:textId="2D67FC5A" w:rsidR="007005EB" w:rsidRPr="00C740D7" w:rsidRDefault="007005EB" w:rsidP="00F93687">
      <w:pPr>
        <w:pStyle w:val="NoSpacing"/>
        <w:rPr>
          <w:rFonts w:ascii="Verdana" w:hAnsi="Verdana" w:cs="Segoe UI"/>
          <w:sz w:val="24"/>
          <w:szCs w:val="24"/>
        </w:rPr>
      </w:pPr>
      <w:r w:rsidRPr="00C740D7">
        <w:rPr>
          <w:rFonts w:ascii="Verdana" w:hAnsi="Verdana" w:cs="Segoe UI"/>
          <w:sz w:val="24"/>
          <w:szCs w:val="24"/>
        </w:rPr>
        <w:t xml:space="preserve">Available in human narrated audio: </w:t>
      </w:r>
      <w:hyperlink r:id="rId18" w:history="1">
        <w:r w:rsidR="00C9753D" w:rsidRPr="00C740D7">
          <w:rPr>
            <w:rStyle w:val="Hyperlink"/>
            <w:rFonts w:ascii="Verdana" w:hAnsi="Verdana" w:cs="Segoe UI"/>
            <w:sz w:val="24"/>
            <w:szCs w:val="24"/>
          </w:rPr>
          <w:t>https://celalibrary.ca/node/25673931</w:t>
        </w:r>
      </w:hyperlink>
      <w:r w:rsidR="00C9753D" w:rsidRPr="00C740D7">
        <w:rPr>
          <w:rFonts w:ascii="Verdana" w:hAnsi="Verdana" w:cs="Segoe UI"/>
          <w:sz w:val="24"/>
          <w:szCs w:val="24"/>
        </w:rPr>
        <w:t xml:space="preserve"> and through Bookshare: </w:t>
      </w:r>
      <w:hyperlink r:id="rId19" w:history="1">
        <w:r w:rsidR="00526827" w:rsidRPr="00C740D7">
          <w:rPr>
            <w:rStyle w:val="Hyperlink"/>
            <w:rFonts w:ascii="Verdana" w:hAnsi="Verdana" w:cs="Segoe UI"/>
            <w:sz w:val="24"/>
            <w:szCs w:val="24"/>
          </w:rPr>
          <w:t>https://celalibrary.ca/node/25673907</w:t>
        </w:r>
      </w:hyperlink>
      <w:r w:rsidR="00526827" w:rsidRPr="00C740D7">
        <w:rPr>
          <w:rFonts w:ascii="Verdana" w:hAnsi="Verdana" w:cs="Segoe UI"/>
          <w:sz w:val="24"/>
          <w:szCs w:val="24"/>
        </w:rPr>
        <w:t xml:space="preserve"> </w:t>
      </w:r>
    </w:p>
    <w:p w14:paraId="090E0516" w14:textId="77777777" w:rsidR="005C4085" w:rsidRPr="00C740D7" w:rsidRDefault="005C4085" w:rsidP="00F93687">
      <w:pPr>
        <w:pStyle w:val="NoSpacing"/>
        <w:rPr>
          <w:rFonts w:ascii="Verdana" w:hAnsi="Verdana" w:cs="Segoe UI"/>
          <w:sz w:val="24"/>
          <w:szCs w:val="24"/>
        </w:rPr>
      </w:pPr>
    </w:p>
    <w:p w14:paraId="0269C707" w14:textId="6BCA33CB" w:rsidR="005C4085" w:rsidRPr="00C740D7" w:rsidRDefault="00E056D0" w:rsidP="00F93687">
      <w:pPr>
        <w:pStyle w:val="NoSpacing"/>
        <w:rPr>
          <w:rFonts w:ascii="Verdana" w:hAnsi="Verdana" w:cs="Segoe UI"/>
          <w:sz w:val="24"/>
          <w:szCs w:val="24"/>
        </w:rPr>
      </w:pPr>
      <w:r w:rsidRPr="00C740D7">
        <w:rPr>
          <w:rFonts w:ascii="Verdana" w:hAnsi="Verdana" w:cs="Segoe UI"/>
          <w:sz w:val="24"/>
          <w:szCs w:val="24"/>
        </w:rPr>
        <w:lastRenderedPageBreak/>
        <w:t>When her daughter Sana is accused of murdering the unpopular landlord of her clothing boutique, Kausar Khan returns to Toronto for the first time in twenty years.</w:t>
      </w:r>
      <w:r w:rsidRPr="00C740D7">
        <w:rPr>
          <w:rFonts w:ascii="Verdana" w:hAnsi="Verdana" w:cs="Segoe UI"/>
          <w:sz w:val="24"/>
          <w:szCs w:val="24"/>
        </w:rPr>
        <w:t xml:space="preserve"> </w:t>
      </w:r>
      <w:r w:rsidRPr="00C740D7">
        <w:rPr>
          <w:rFonts w:ascii="Verdana" w:hAnsi="Verdana" w:cs="Segoe UI"/>
          <w:sz w:val="24"/>
          <w:szCs w:val="24"/>
        </w:rPr>
        <w:t>Back in the Golden Crescent suburb she once called home, Kausar finds that the thriving neighbourhood she remembered has changed. The murder of Sana's unpopular landlord is only the latest in a wave of local crimes which have gone unsolved.</w:t>
      </w:r>
      <w:r w:rsidRPr="00C740D7">
        <w:rPr>
          <w:rFonts w:ascii="Verdana" w:hAnsi="Verdana" w:cs="Segoe UI"/>
          <w:sz w:val="24"/>
          <w:szCs w:val="24"/>
        </w:rPr>
        <w:t xml:space="preserve"> </w:t>
      </w:r>
      <w:r w:rsidRPr="00C740D7">
        <w:rPr>
          <w:rFonts w:ascii="Verdana" w:hAnsi="Verdana" w:cs="Segoe UI"/>
          <w:sz w:val="24"/>
          <w:szCs w:val="24"/>
        </w:rPr>
        <w:t>With a keen sense of observation and a deep wisdom honed by her years, Kausar knows there is more to the story than Sana lets on. With the help of some old friends and her teenage granddaughter, Kausar digs deeper into the case to uncover the truth. Because who better to pry answers from unwilling suspects than a harmless, meddlesome aunty?</w:t>
      </w:r>
      <w:r w:rsidRPr="00C740D7">
        <w:rPr>
          <w:rFonts w:ascii="Verdana" w:hAnsi="Verdana" w:cs="Segoe UI"/>
          <w:sz w:val="24"/>
          <w:szCs w:val="24"/>
        </w:rPr>
        <w:t xml:space="preserve"> </w:t>
      </w:r>
      <w:r w:rsidRPr="00C740D7">
        <w:rPr>
          <w:rFonts w:ascii="Verdana" w:hAnsi="Verdana" w:cs="Segoe UI"/>
          <w:sz w:val="24"/>
          <w:szCs w:val="24"/>
        </w:rPr>
        <w:t>But even Kausar can't predict the secrets, lies and betrayals she finds along the way.</w:t>
      </w:r>
    </w:p>
    <w:p w14:paraId="3105E520" w14:textId="77777777" w:rsidR="00D816C9" w:rsidRPr="00AC2487" w:rsidRDefault="00D816C9" w:rsidP="00AC2487">
      <w:pPr>
        <w:pStyle w:val="Heading2"/>
        <w:rPr>
          <w:rStyle w:val="normaltextrun"/>
          <w:rFonts w:ascii="Verdana" w:hAnsi="Verdana"/>
        </w:rPr>
      </w:pPr>
      <w:r w:rsidRPr="00AC2487">
        <w:rPr>
          <w:rStyle w:val="normaltextrun"/>
          <w:rFonts w:ascii="Verdana" w:hAnsi="Verdana"/>
        </w:rPr>
        <w:t>By the second spring: Seven lives and one year of the war in Ukraine by Danielle Leavitt</w:t>
      </w:r>
    </w:p>
    <w:p w14:paraId="055AAB27" w14:textId="7C713B65" w:rsidR="00D816C9" w:rsidRPr="00AC2487" w:rsidRDefault="00710A52" w:rsidP="00AC2487">
      <w:pPr>
        <w:pStyle w:val="Heading3"/>
        <w:rPr>
          <w:rFonts w:ascii="Verdana" w:hAnsi="Verdana"/>
        </w:rPr>
      </w:pPr>
      <w:r w:rsidRPr="00AC2487">
        <w:rPr>
          <w:rFonts w:ascii="Verdana" w:hAnsi="Verdana"/>
        </w:rPr>
        <w:t>Police and military, War</w:t>
      </w:r>
    </w:p>
    <w:p w14:paraId="6DCA401F" w14:textId="3A16D540" w:rsidR="00710A52" w:rsidRPr="00C740D7" w:rsidRDefault="00710A52" w:rsidP="00710A52">
      <w:pPr>
        <w:pStyle w:val="NoSpacing"/>
        <w:rPr>
          <w:rFonts w:ascii="Verdana" w:hAnsi="Verdana"/>
          <w:sz w:val="24"/>
          <w:szCs w:val="24"/>
        </w:rPr>
      </w:pPr>
      <w:r w:rsidRPr="00C740D7">
        <w:rPr>
          <w:rFonts w:ascii="Verdana" w:hAnsi="Verdana"/>
          <w:sz w:val="24"/>
          <w:szCs w:val="24"/>
        </w:rPr>
        <w:t xml:space="preserve">Available in human narrated audio: </w:t>
      </w:r>
      <w:hyperlink r:id="rId20" w:history="1">
        <w:r w:rsidR="0074611C" w:rsidRPr="00C740D7">
          <w:rPr>
            <w:rStyle w:val="Hyperlink"/>
            <w:rFonts w:ascii="Verdana" w:hAnsi="Verdana"/>
            <w:sz w:val="24"/>
            <w:szCs w:val="24"/>
          </w:rPr>
          <w:t>https://celalibrary.ca/node/25718619</w:t>
        </w:r>
      </w:hyperlink>
      <w:r w:rsidR="00CC52AF" w:rsidRPr="00C740D7">
        <w:rPr>
          <w:rFonts w:ascii="Verdana" w:hAnsi="Verdana"/>
          <w:sz w:val="24"/>
          <w:szCs w:val="24"/>
        </w:rPr>
        <w:t xml:space="preserve"> and through Bookshare: </w:t>
      </w:r>
      <w:hyperlink r:id="rId21" w:history="1">
        <w:r w:rsidR="00BC7F8E" w:rsidRPr="00C740D7">
          <w:rPr>
            <w:rStyle w:val="Hyperlink"/>
            <w:rFonts w:ascii="Verdana" w:hAnsi="Verdana"/>
            <w:sz w:val="24"/>
            <w:szCs w:val="24"/>
          </w:rPr>
          <w:t>https://celalibrary.ca/node/25731790</w:t>
        </w:r>
      </w:hyperlink>
      <w:r w:rsidR="00BC7F8E" w:rsidRPr="00C740D7">
        <w:rPr>
          <w:rFonts w:ascii="Verdana" w:hAnsi="Verdana"/>
          <w:sz w:val="24"/>
          <w:szCs w:val="24"/>
        </w:rPr>
        <w:t xml:space="preserve"> </w:t>
      </w:r>
    </w:p>
    <w:p w14:paraId="1D9D5B4B" w14:textId="77777777" w:rsidR="0074611C" w:rsidRPr="00C740D7" w:rsidRDefault="0074611C" w:rsidP="00710A52">
      <w:pPr>
        <w:pStyle w:val="NoSpacing"/>
        <w:rPr>
          <w:rFonts w:ascii="Verdana" w:hAnsi="Verdana"/>
          <w:sz w:val="24"/>
          <w:szCs w:val="24"/>
        </w:rPr>
      </w:pPr>
    </w:p>
    <w:p w14:paraId="46B1BFCC" w14:textId="62E554B7" w:rsidR="0074611C" w:rsidRPr="00C740D7" w:rsidRDefault="00CC52AF" w:rsidP="00710A52">
      <w:pPr>
        <w:pStyle w:val="NoSpacing"/>
        <w:rPr>
          <w:rFonts w:ascii="Verdana" w:hAnsi="Verdana"/>
          <w:sz w:val="24"/>
          <w:szCs w:val="24"/>
        </w:rPr>
      </w:pPr>
      <w:r w:rsidRPr="00C740D7">
        <w:rPr>
          <w:rFonts w:ascii="Verdana" w:hAnsi="Verdana"/>
          <w:sz w:val="24"/>
          <w:szCs w:val="24"/>
        </w:rPr>
        <w:t xml:space="preserve">An intimate, affecting account of life during wartime, told through the lives that have been shattered. Even as scores of Americans rally to the Ukrainian cause and adopt Volodymyr Zelensky as a hero, the lives of Ukrainians remain opaque and mostly anonymous. In By the Second Spring, the historian Danielle Leavitt goes beyond familiar portraits of wartime heroism and victimhood to reveal the human experience of the conflict. An American who grew up in Ukraine, Leavitt draws on her deep familiarity with the country and a unique trove of online diaries to track a diverse group of Ukrainians through the first year of Russia's full-scale invasion. Among others, we meet Vitaly, whose plans to open a coffee bar in a Kyiv suburb come to naught when the Russian army marches through his town and his apartment building is split in two by a rocket; Anna, who drops out of the police academy and begins a tumultuous relationship with a soldier she meets online; and Polina, a fashion-industry insider who returns home from Los Angeles with her American husband to organize relief. To illuminate the complex resurgence of Ukraine's national spirit, Leavitt also tells the story of Volodymyr </w:t>
      </w:r>
      <w:proofErr w:type="spellStart"/>
      <w:r w:rsidRPr="00C740D7">
        <w:rPr>
          <w:rFonts w:ascii="Verdana" w:hAnsi="Verdana"/>
          <w:sz w:val="24"/>
          <w:szCs w:val="24"/>
        </w:rPr>
        <w:t>Shovkoshitniy</w:t>
      </w:r>
      <w:proofErr w:type="spellEnd"/>
      <w:r w:rsidRPr="00C740D7">
        <w:rPr>
          <w:rFonts w:ascii="Verdana" w:hAnsi="Verdana"/>
          <w:sz w:val="24"/>
          <w:szCs w:val="24"/>
        </w:rPr>
        <w:t>—a nuclear engineer at Chernobyl who went on to lead a daring campaign in the late 1980s to return the bodies of three Ukrainian writers who'd died in a Soviet gulag. Writing with closeness and compassion, Leavitt has given us an interior history of Europe's largest land war in seventy-five years</w:t>
      </w:r>
      <w:r w:rsidRPr="00C740D7">
        <w:rPr>
          <w:rFonts w:ascii="Verdana" w:hAnsi="Verdana"/>
          <w:sz w:val="24"/>
          <w:szCs w:val="24"/>
        </w:rPr>
        <w:t>.</w:t>
      </w:r>
    </w:p>
    <w:p w14:paraId="3E92891D" w14:textId="00EB5178" w:rsidR="00D816C9" w:rsidRPr="00AC2487" w:rsidRDefault="000F466A" w:rsidP="00AC2487">
      <w:pPr>
        <w:pStyle w:val="Heading2"/>
        <w:rPr>
          <w:rStyle w:val="normaltextrun"/>
          <w:rFonts w:ascii="Verdana" w:hAnsi="Verdana"/>
        </w:rPr>
      </w:pPr>
      <w:r w:rsidRPr="00AC2487">
        <w:rPr>
          <w:rStyle w:val="normaltextrun"/>
          <w:rFonts w:ascii="Verdana" w:hAnsi="Verdana"/>
        </w:rPr>
        <w:lastRenderedPageBreak/>
        <w:t>The Emperor of Gladness: A Novel by Ocean Vuong</w:t>
      </w:r>
    </w:p>
    <w:p w14:paraId="6393E92C" w14:textId="474B190F" w:rsidR="000F466A" w:rsidRPr="00AC2487" w:rsidRDefault="00CC3FCA" w:rsidP="00AC2487">
      <w:pPr>
        <w:pStyle w:val="Heading3"/>
        <w:rPr>
          <w:rFonts w:ascii="Verdana" w:hAnsi="Verdana"/>
        </w:rPr>
      </w:pPr>
      <w:r w:rsidRPr="00AC2487">
        <w:rPr>
          <w:rFonts w:ascii="Verdana" w:hAnsi="Verdana"/>
        </w:rPr>
        <w:t>Multi-cultural fiction, LGBTQ+ fiction, Serious and literary fiction</w:t>
      </w:r>
    </w:p>
    <w:p w14:paraId="3EB9BA61" w14:textId="77777777" w:rsidR="00F16EA1" w:rsidRPr="00C740D7" w:rsidRDefault="00CC3FCA" w:rsidP="00F16EA1">
      <w:pPr>
        <w:pStyle w:val="NoSpacing"/>
        <w:rPr>
          <w:rFonts w:ascii="Verdana" w:hAnsi="Verdana"/>
          <w:sz w:val="24"/>
          <w:szCs w:val="24"/>
        </w:rPr>
      </w:pPr>
      <w:r w:rsidRPr="00C740D7">
        <w:rPr>
          <w:rFonts w:ascii="Verdana" w:hAnsi="Verdana"/>
          <w:sz w:val="24"/>
          <w:szCs w:val="24"/>
        </w:rPr>
        <w:t xml:space="preserve">Available in human narrated audio: </w:t>
      </w:r>
      <w:hyperlink r:id="rId22" w:history="1">
        <w:r w:rsidR="00F16EA1" w:rsidRPr="00C740D7">
          <w:rPr>
            <w:rStyle w:val="Hyperlink"/>
            <w:rFonts w:ascii="Verdana" w:hAnsi="Verdana"/>
            <w:sz w:val="24"/>
            <w:szCs w:val="24"/>
          </w:rPr>
          <w:t>https://celalibrary.ca/node/25718677</w:t>
        </w:r>
      </w:hyperlink>
      <w:r w:rsidR="00F16EA1" w:rsidRPr="00C740D7">
        <w:rPr>
          <w:rFonts w:ascii="Verdana" w:hAnsi="Verdana"/>
          <w:sz w:val="24"/>
          <w:szCs w:val="24"/>
        </w:rPr>
        <w:t xml:space="preserve"> </w:t>
      </w:r>
      <w:r w:rsidR="00F16EA1" w:rsidRPr="00C740D7">
        <w:rPr>
          <w:rFonts w:ascii="Verdana" w:hAnsi="Verdana"/>
          <w:sz w:val="24"/>
          <w:szCs w:val="24"/>
        </w:rPr>
        <w:t xml:space="preserve">and through Bookshare: </w:t>
      </w:r>
      <w:hyperlink r:id="rId23" w:history="1">
        <w:r w:rsidR="00F16EA1" w:rsidRPr="00C740D7">
          <w:rPr>
            <w:rStyle w:val="Hyperlink"/>
            <w:rFonts w:ascii="Verdana" w:hAnsi="Verdana"/>
            <w:sz w:val="24"/>
            <w:szCs w:val="24"/>
          </w:rPr>
          <w:t>https://celalibrary.ca/node/25685703</w:t>
        </w:r>
      </w:hyperlink>
    </w:p>
    <w:p w14:paraId="762FFAB2" w14:textId="77777777" w:rsidR="00F16EA1" w:rsidRPr="00C740D7" w:rsidRDefault="00F16EA1" w:rsidP="00F16EA1">
      <w:pPr>
        <w:pStyle w:val="NoSpacing"/>
        <w:rPr>
          <w:rFonts w:ascii="Verdana" w:hAnsi="Verdana"/>
          <w:sz w:val="24"/>
          <w:szCs w:val="24"/>
        </w:rPr>
      </w:pPr>
    </w:p>
    <w:p w14:paraId="2FCF814D" w14:textId="5250C9E0" w:rsidR="000100CF" w:rsidRPr="00C740D7" w:rsidRDefault="009212D6" w:rsidP="00CC3FCA">
      <w:pPr>
        <w:pStyle w:val="NoSpacing"/>
        <w:rPr>
          <w:rFonts w:ascii="Verdana" w:hAnsi="Verdana"/>
          <w:sz w:val="24"/>
          <w:szCs w:val="24"/>
        </w:rPr>
      </w:pPr>
      <w:r w:rsidRPr="00C740D7">
        <w:rPr>
          <w:rFonts w:ascii="Verdana" w:hAnsi="Verdana"/>
          <w:sz w:val="24"/>
          <w:szCs w:val="24"/>
        </w:rPr>
        <w:t>The instant New York Times bestseller • Oprah’s Book Club Pick</w:t>
      </w:r>
      <w:r w:rsidRPr="00C740D7">
        <w:rPr>
          <w:rFonts w:ascii="Verdana" w:hAnsi="Verdana"/>
          <w:sz w:val="24"/>
          <w:szCs w:val="24"/>
        </w:rPr>
        <w:t>. T</w:t>
      </w:r>
      <w:r w:rsidRPr="00C740D7">
        <w:rPr>
          <w:rFonts w:ascii="Verdana" w:hAnsi="Verdana"/>
          <w:sz w:val="24"/>
          <w:szCs w:val="24"/>
        </w:rPr>
        <w:t>he hardest thing in the world is to live only once…One late summer evening in the post-industrial town of East Gladness, Connecticut, nineteen-year-old Hai stands on the edge of a bridge in pelting rain, ready to jump, when he hears someone shout across the river. The voice belongs to Grazina, an elderly widow succumbing to dementia, who convinces him to take another path. Bereft and out of options, he quickly becomes her caretaker. Over the course of the year, the unlikely pair develops a life-altering bond, one built on empathy, spiritual reckoning, and heartbreak, with the power to transform Hai’s relationship to himself, his family, and a community on the brink.</w:t>
      </w:r>
      <w:r w:rsidRPr="00C740D7">
        <w:rPr>
          <w:rFonts w:ascii="Verdana" w:hAnsi="Verdana"/>
          <w:sz w:val="24"/>
          <w:szCs w:val="24"/>
        </w:rPr>
        <w:t xml:space="preserve"> </w:t>
      </w:r>
      <w:r w:rsidRPr="00C740D7">
        <w:rPr>
          <w:rFonts w:ascii="Verdana" w:hAnsi="Verdana"/>
          <w:sz w:val="24"/>
          <w:szCs w:val="24"/>
        </w:rPr>
        <w:t>Following the cycles of history, memory, and time, The Emperor of Gladness shows the profound ways in which love, labor, and loneliness form the bedrock of American life. At its heart is a brave epic about what it means to exist on the fringes of society and to reckon with the wounds that haunt our collective soul. Hallmarks of Ocean Vuong’s writing—formal innovation, syntactic dexterity, and the ability to twin grit with grace through tenderness—are on full display in this story of loss, hope, and how far we would go to possess one of life’s most fleeting mercies: a second chance.</w:t>
      </w:r>
    </w:p>
    <w:p w14:paraId="421BD875" w14:textId="15CAB63B" w:rsidR="00A267E0" w:rsidRPr="006702E8" w:rsidRDefault="00A267E0" w:rsidP="006702E8">
      <w:pPr>
        <w:pStyle w:val="Heading2"/>
        <w:rPr>
          <w:rFonts w:ascii="Verdana" w:hAnsi="Verdana"/>
        </w:rPr>
      </w:pPr>
      <w:r w:rsidRPr="006702E8">
        <w:rPr>
          <w:rFonts w:ascii="Verdana" w:hAnsi="Verdana"/>
        </w:rPr>
        <w:t>Summer girls by Jennifer Dugan</w:t>
      </w:r>
    </w:p>
    <w:p w14:paraId="33CEFB44" w14:textId="5CEB41B9" w:rsidR="00A267E0" w:rsidRPr="006702E8" w:rsidRDefault="00EF57A3" w:rsidP="006702E8">
      <w:pPr>
        <w:pStyle w:val="Heading3"/>
        <w:rPr>
          <w:rFonts w:ascii="Verdana" w:hAnsi="Verdana"/>
        </w:rPr>
      </w:pPr>
      <w:r w:rsidRPr="006702E8">
        <w:rPr>
          <w:rFonts w:ascii="Verdana" w:hAnsi="Verdana"/>
        </w:rPr>
        <w:t>Contemporary romance, LGBTQ+ fiction</w:t>
      </w:r>
    </w:p>
    <w:p w14:paraId="2BDA8C30" w14:textId="0CF17557" w:rsidR="00EF57A3" w:rsidRPr="00C740D7" w:rsidRDefault="00EF57A3" w:rsidP="00CC3FCA">
      <w:pPr>
        <w:pStyle w:val="NoSpacing"/>
        <w:rPr>
          <w:rFonts w:ascii="Verdana" w:hAnsi="Verdana"/>
          <w:sz w:val="24"/>
          <w:szCs w:val="24"/>
        </w:rPr>
      </w:pPr>
      <w:r w:rsidRPr="00C740D7">
        <w:rPr>
          <w:rFonts w:ascii="Verdana" w:hAnsi="Verdana"/>
          <w:sz w:val="24"/>
          <w:szCs w:val="24"/>
        </w:rPr>
        <w:t xml:space="preserve">Available in human narrated audio: </w:t>
      </w:r>
      <w:hyperlink r:id="rId24" w:history="1">
        <w:r w:rsidR="00BD166D" w:rsidRPr="00C740D7">
          <w:rPr>
            <w:rStyle w:val="Hyperlink"/>
            <w:rFonts w:ascii="Verdana" w:hAnsi="Verdana"/>
            <w:sz w:val="24"/>
            <w:szCs w:val="24"/>
          </w:rPr>
          <w:t>https://celalibrary.ca/node/25717521</w:t>
        </w:r>
      </w:hyperlink>
      <w:r w:rsidR="00BD166D" w:rsidRPr="00C740D7">
        <w:rPr>
          <w:rFonts w:ascii="Verdana" w:hAnsi="Verdana"/>
          <w:sz w:val="24"/>
          <w:szCs w:val="24"/>
        </w:rPr>
        <w:t xml:space="preserve"> and through Bookshare: </w:t>
      </w:r>
      <w:hyperlink r:id="rId25" w:history="1">
        <w:r w:rsidR="00512355" w:rsidRPr="00C740D7">
          <w:rPr>
            <w:rStyle w:val="Hyperlink"/>
            <w:rFonts w:ascii="Verdana" w:hAnsi="Verdana"/>
            <w:sz w:val="24"/>
            <w:szCs w:val="24"/>
          </w:rPr>
          <w:t>https://celalibrary.ca/node/25685809</w:t>
        </w:r>
      </w:hyperlink>
      <w:r w:rsidR="00512355" w:rsidRPr="00C740D7">
        <w:rPr>
          <w:rFonts w:ascii="Verdana" w:hAnsi="Verdana"/>
          <w:sz w:val="24"/>
          <w:szCs w:val="24"/>
        </w:rPr>
        <w:t xml:space="preserve"> </w:t>
      </w:r>
    </w:p>
    <w:p w14:paraId="709AB4A3" w14:textId="77777777" w:rsidR="00BD166D" w:rsidRPr="00C740D7" w:rsidRDefault="00BD166D" w:rsidP="00CC3FCA">
      <w:pPr>
        <w:pStyle w:val="NoSpacing"/>
        <w:rPr>
          <w:rFonts w:ascii="Verdana" w:hAnsi="Verdana"/>
          <w:sz w:val="24"/>
          <w:szCs w:val="24"/>
        </w:rPr>
      </w:pPr>
    </w:p>
    <w:p w14:paraId="70339F27" w14:textId="58169643" w:rsidR="00BD166D" w:rsidRPr="00C740D7" w:rsidRDefault="00DB617E" w:rsidP="00CC3FCA">
      <w:pPr>
        <w:pStyle w:val="NoSpacing"/>
        <w:rPr>
          <w:rFonts w:ascii="Verdana" w:hAnsi="Verdana"/>
          <w:sz w:val="24"/>
          <w:szCs w:val="24"/>
        </w:rPr>
      </w:pPr>
      <w:r w:rsidRPr="00C740D7">
        <w:rPr>
          <w:rFonts w:ascii="Verdana" w:hAnsi="Verdana"/>
          <w:sz w:val="24"/>
          <w:szCs w:val="24"/>
        </w:rPr>
        <w:t xml:space="preserve">Cass has a rule about dating summer girls—just say no. Every year, her idyllic beach town is flooded with summer girls, the obnoxious daughters of the rich, who stay in their families’ summer homes, sail their yachts, and generally make things unbearable for townies like Cass. Birdie is the ultimate summer girl. She’s the daughter of a wealthy real estate developer dad and a social media influencer mom, and this summer Birdie happens to be in big trouble for accidentally crashing her boyfriend’s very expensive car. Birdie’s punishment is to spend the summer with her father at the beach—but it won’t be a vacation. He’s enlisted the help of Cass, whose dad works for him, to keep Birdie on the straight and narrow, including getting her a job at the public beach where Cass lifeguards. At first the two despise each other. Birdie doesn’t want a babysitter, and Cass doesn’t want to be one. But as the </w:t>
      </w:r>
      <w:r w:rsidRPr="00C740D7">
        <w:rPr>
          <w:rFonts w:ascii="Verdana" w:hAnsi="Verdana"/>
          <w:sz w:val="24"/>
          <w:szCs w:val="24"/>
        </w:rPr>
        <w:lastRenderedPageBreak/>
        <w:t>season heats up, Birdie surprises Cass time and again, and before long both girls can’t help but wonder: Are some rules made to be broken?</w:t>
      </w:r>
    </w:p>
    <w:sectPr w:rsidR="00BD166D" w:rsidRPr="00C740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11BA"/>
    <w:rsid w:val="000023C3"/>
    <w:rsid w:val="00002883"/>
    <w:rsid w:val="0000318F"/>
    <w:rsid w:val="000038EE"/>
    <w:rsid w:val="00004E37"/>
    <w:rsid w:val="000053C3"/>
    <w:rsid w:val="00007354"/>
    <w:rsid w:val="000100CF"/>
    <w:rsid w:val="00011EEB"/>
    <w:rsid w:val="00016C9D"/>
    <w:rsid w:val="00026492"/>
    <w:rsid w:val="0003549E"/>
    <w:rsid w:val="00036608"/>
    <w:rsid w:val="00036A73"/>
    <w:rsid w:val="00037441"/>
    <w:rsid w:val="000448B7"/>
    <w:rsid w:val="00045DB3"/>
    <w:rsid w:val="00050AE9"/>
    <w:rsid w:val="00055892"/>
    <w:rsid w:val="00055B5F"/>
    <w:rsid w:val="000578C2"/>
    <w:rsid w:val="00057CD2"/>
    <w:rsid w:val="000626FC"/>
    <w:rsid w:val="00062AFB"/>
    <w:rsid w:val="000637E7"/>
    <w:rsid w:val="000678F3"/>
    <w:rsid w:val="00072199"/>
    <w:rsid w:val="000730EC"/>
    <w:rsid w:val="0007315B"/>
    <w:rsid w:val="00074FD6"/>
    <w:rsid w:val="000815ED"/>
    <w:rsid w:val="00081691"/>
    <w:rsid w:val="000841FF"/>
    <w:rsid w:val="00085DBB"/>
    <w:rsid w:val="000876BF"/>
    <w:rsid w:val="00091EEB"/>
    <w:rsid w:val="00093401"/>
    <w:rsid w:val="00094A77"/>
    <w:rsid w:val="000A2B7D"/>
    <w:rsid w:val="000A7643"/>
    <w:rsid w:val="000A7CE5"/>
    <w:rsid w:val="000B030D"/>
    <w:rsid w:val="000B1626"/>
    <w:rsid w:val="000B3115"/>
    <w:rsid w:val="000B4BBA"/>
    <w:rsid w:val="000B625E"/>
    <w:rsid w:val="000C0132"/>
    <w:rsid w:val="000C2368"/>
    <w:rsid w:val="000C61C1"/>
    <w:rsid w:val="000D0055"/>
    <w:rsid w:val="000D149C"/>
    <w:rsid w:val="000D1AF0"/>
    <w:rsid w:val="000E0DA3"/>
    <w:rsid w:val="000E50EB"/>
    <w:rsid w:val="000F02CC"/>
    <w:rsid w:val="000F21FC"/>
    <w:rsid w:val="000F3001"/>
    <w:rsid w:val="000F36DC"/>
    <w:rsid w:val="000F3C52"/>
    <w:rsid w:val="000F466A"/>
    <w:rsid w:val="000F4F23"/>
    <w:rsid w:val="000F6119"/>
    <w:rsid w:val="0010135A"/>
    <w:rsid w:val="001017F3"/>
    <w:rsid w:val="00103934"/>
    <w:rsid w:val="00111306"/>
    <w:rsid w:val="00112C4B"/>
    <w:rsid w:val="0011720B"/>
    <w:rsid w:val="00121744"/>
    <w:rsid w:val="00123944"/>
    <w:rsid w:val="00123E10"/>
    <w:rsid w:val="00125DF6"/>
    <w:rsid w:val="001263F2"/>
    <w:rsid w:val="0012698F"/>
    <w:rsid w:val="001306C9"/>
    <w:rsid w:val="00134AB3"/>
    <w:rsid w:val="001353CB"/>
    <w:rsid w:val="001416FC"/>
    <w:rsid w:val="00142188"/>
    <w:rsid w:val="00143228"/>
    <w:rsid w:val="0014425D"/>
    <w:rsid w:val="0015126B"/>
    <w:rsid w:val="00152820"/>
    <w:rsid w:val="00157D09"/>
    <w:rsid w:val="00161BFA"/>
    <w:rsid w:val="001635F7"/>
    <w:rsid w:val="00163AAC"/>
    <w:rsid w:val="00164CEC"/>
    <w:rsid w:val="00165051"/>
    <w:rsid w:val="0016695E"/>
    <w:rsid w:val="00166E08"/>
    <w:rsid w:val="00167FCC"/>
    <w:rsid w:val="0017040A"/>
    <w:rsid w:val="00172C4D"/>
    <w:rsid w:val="00173389"/>
    <w:rsid w:val="00173F0D"/>
    <w:rsid w:val="00174F87"/>
    <w:rsid w:val="00175E20"/>
    <w:rsid w:val="00186855"/>
    <w:rsid w:val="00190507"/>
    <w:rsid w:val="0019186C"/>
    <w:rsid w:val="00197499"/>
    <w:rsid w:val="00197F0E"/>
    <w:rsid w:val="001A0D23"/>
    <w:rsid w:val="001A166F"/>
    <w:rsid w:val="001A1966"/>
    <w:rsid w:val="001A250E"/>
    <w:rsid w:val="001A7A88"/>
    <w:rsid w:val="001B1871"/>
    <w:rsid w:val="001B28E4"/>
    <w:rsid w:val="001B2A1B"/>
    <w:rsid w:val="001B598F"/>
    <w:rsid w:val="001B7A4D"/>
    <w:rsid w:val="001C280F"/>
    <w:rsid w:val="001C32D4"/>
    <w:rsid w:val="001C526E"/>
    <w:rsid w:val="001D219D"/>
    <w:rsid w:val="001D460A"/>
    <w:rsid w:val="001E370F"/>
    <w:rsid w:val="001F25C2"/>
    <w:rsid w:val="001F3381"/>
    <w:rsid w:val="001F5CBE"/>
    <w:rsid w:val="001F776E"/>
    <w:rsid w:val="002000A1"/>
    <w:rsid w:val="0020374A"/>
    <w:rsid w:val="002049B8"/>
    <w:rsid w:val="00205DF5"/>
    <w:rsid w:val="00206EF8"/>
    <w:rsid w:val="00210F59"/>
    <w:rsid w:val="00214802"/>
    <w:rsid w:val="00217C56"/>
    <w:rsid w:val="00224300"/>
    <w:rsid w:val="0022542B"/>
    <w:rsid w:val="00225609"/>
    <w:rsid w:val="00227E37"/>
    <w:rsid w:val="0023166B"/>
    <w:rsid w:val="00232513"/>
    <w:rsid w:val="0023290D"/>
    <w:rsid w:val="002403A3"/>
    <w:rsid w:val="002445C8"/>
    <w:rsid w:val="00246A47"/>
    <w:rsid w:val="00252833"/>
    <w:rsid w:val="0025616B"/>
    <w:rsid w:val="00256FDD"/>
    <w:rsid w:val="00257C6A"/>
    <w:rsid w:val="002606B2"/>
    <w:rsid w:val="00261DF9"/>
    <w:rsid w:val="002637DF"/>
    <w:rsid w:val="0026544F"/>
    <w:rsid w:val="00265848"/>
    <w:rsid w:val="00265E19"/>
    <w:rsid w:val="00270834"/>
    <w:rsid w:val="0027101E"/>
    <w:rsid w:val="00271247"/>
    <w:rsid w:val="002772F2"/>
    <w:rsid w:val="00277CCA"/>
    <w:rsid w:val="00281001"/>
    <w:rsid w:val="00282537"/>
    <w:rsid w:val="00282913"/>
    <w:rsid w:val="002850B5"/>
    <w:rsid w:val="00285441"/>
    <w:rsid w:val="00286CE0"/>
    <w:rsid w:val="0028781E"/>
    <w:rsid w:val="00290579"/>
    <w:rsid w:val="00290643"/>
    <w:rsid w:val="002911BE"/>
    <w:rsid w:val="002937DB"/>
    <w:rsid w:val="00293A73"/>
    <w:rsid w:val="00293B57"/>
    <w:rsid w:val="00293EE0"/>
    <w:rsid w:val="00296AC5"/>
    <w:rsid w:val="002971B7"/>
    <w:rsid w:val="002A2A68"/>
    <w:rsid w:val="002B13BA"/>
    <w:rsid w:val="002B1B7C"/>
    <w:rsid w:val="002B36A4"/>
    <w:rsid w:val="002B3D92"/>
    <w:rsid w:val="002B4ACA"/>
    <w:rsid w:val="002B73BA"/>
    <w:rsid w:val="002C2DC4"/>
    <w:rsid w:val="002C5CD7"/>
    <w:rsid w:val="002C6042"/>
    <w:rsid w:val="002C61DC"/>
    <w:rsid w:val="002C76BB"/>
    <w:rsid w:val="002C7B8E"/>
    <w:rsid w:val="002C7E2C"/>
    <w:rsid w:val="002D2B98"/>
    <w:rsid w:val="002D3C7B"/>
    <w:rsid w:val="002D3D25"/>
    <w:rsid w:val="002D5F63"/>
    <w:rsid w:val="002D6A14"/>
    <w:rsid w:val="002D74E4"/>
    <w:rsid w:val="002E08C5"/>
    <w:rsid w:val="002E2AB2"/>
    <w:rsid w:val="002E4DCF"/>
    <w:rsid w:val="002E53FD"/>
    <w:rsid w:val="002E6342"/>
    <w:rsid w:val="002E6638"/>
    <w:rsid w:val="002E697F"/>
    <w:rsid w:val="002E707A"/>
    <w:rsid w:val="003008A6"/>
    <w:rsid w:val="00303840"/>
    <w:rsid w:val="0030428A"/>
    <w:rsid w:val="00305B8A"/>
    <w:rsid w:val="00305BA3"/>
    <w:rsid w:val="00305E78"/>
    <w:rsid w:val="003118DA"/>
    <w:rsid w:val="00312A97"/>
    <w:rsid w:val="003130BD"/>
    <w:rsid w:val="00315D8A"/>
    <w:rsid w:val="00321419"/>
    <w:rsid w:val="00322D0F"/>
    <w:rsid w:val="0032474C"/>
    <w:rsid w:val="0032578F"/>
    <w:rsid w:val="00325996"/>
    <w:rsid w:val="00327E5F"/>
    <w:rsid w:val="003307EF"/>
    <w:rsid w:val="00334EA7"/>
    <w:rsid w:val="00336774"/>
    <w:rsid w:val="00342D40"/>
    <w:rsid w:val="003437E6"/>
    <w:rsid w:val="00343E6A"/>
    <w:rsid w:val="003456F1"/>
    <w:rsid w:val="00350171"/>
    <w:rsid w:val="003555DA"/>
    <w:rsid w:val="00355787"/>
    <w:rsid w:val="00360ED2"/>
    <w:rsid w:val="0036327C"/>
    <w:rsid w:val="00364609"/>
    <w:rsid w:val="003679DD"/>
    <w:rsid w:val="00372BC6"/>
    <w:rsid w:val="003730B8"/>
    <w:rsid w:val="0037384B"/>
    <w:rsid w:val="0037407D"/>
    <w:rsid w:val="00374F76"/>
    <w:rsid w:val="00375E5B"/>
    <w:rsid w:val="0038010B"/>
    <w:rsid w:val="00382F38"/>
    <w:rsid w:val="0038342D"/>
    <w:rsid w:val="00397ED0"/>
    <w:rsid w:val="003A2718"/>
    <w:rsid w:val="003A2790"/>
    <w:rsid w:val="003A336A"/>
    <w:rsid w:val="003A5260"/>
    <w:rsid w:val="003A6A18"/>
    <w:rsid w:val="003B2266"/>
    <w:rsid w:val="003B3A0F"/>
    <w:rsid w:val="003B745C"/>
    <w:rsid w:val="003B7A01"/>
    <w:rsid w:val="003C1091"/>
    <w:rsid w:val="003C6E82"/>
    <w:rsid w:val="003D34A7"/>
    <w:rsid w:val="003D5C45"/>
    <w:rsid w:val="003D68D9"/>
    <w:rsid w:val="003E2CE6"/>
    <w:rsid w:val="003E435D"/>
    <w:rsid w:val="003E4395"/>
    <w:rsid w:val="003E6C4E"/>
    <w:rsid w:val="003F06F5"/>
    <w:rsid w:val="003F481E"/>
    <w:rsid w:val="003F62D8"/>
    <w:rsid w:val="00400215"/>
    <w:rsid w:val="00400C3E"/>
    <w:rsid w:val="004059D2"/>
    <w:rsid w:val="00410A9D"/>
    <w:rsid w:val="00412B96"/>
    <w:rsid w:val="0041414F"/>
    <w:rsid w:val="00416EB9"/>
    <w:rsid w:val="004203EC"/>
    <w:rsid w:val="00423BF0"/>
    <w:rsid w:val="0042453B"/>
    <w:rsid w:val="00424C6F"/>
    <w:rsid w:val="0042791B"/>
    <w:rsid w:val="00430ADB"/>
    <w:rsid w:val="00430DB8"/>
    <w:rsid w:val="0043631E"/>
    <w:rsid w:val="00436910"/>
    <w:rsid w:val="004371D6"/>
    <w:rsid w:val="00437DC6"/>
    <w:rsid w:val="00437FEF"/>
    <w:rsid w:val="004413EE"/>
    <w:rsid w:val="004439BF"/>
    <w:rsid w:val="00446317"/>
    <w:rsid w:val="00447D89"/>
    <w:rsid w:val="004512AB"/>
    <w:rsid w:val="00452238"/>
    <w:rsid w:val="00452372"/>
    <w:rsid w:val="00453900"/>
    <w:rsid w:val="00456086"/>
    <w:rsid w:val="0045774F"/>
    <w:rsid w:val="00462BB1"/>
    <w:rsid w:val="004635A5"/>
    <w:rsid w:val="00464DA2"/>
    <w:rsid w:val="004721ED"/>
    <w:rsid w:val="00473CC3"/>
    <w:rsid w:val="00476388"/>
    <w:rsid w:val="00476974"/>
    <w:rsid w:val="00480780"/>
    <w:rsid w:val="00481B17"/>
    <w:rsid w:val="00492317"/>
    <w:rsid w:val="00496705"/>
    <w:rsid w:val="00497E94"/>
    <w:rsid w:val="004A062A"/>
    <w:rsid w:val="004A1FD8"/>
    <w:rsid w:val="004A43D8"/>
    <w:rsid w:val="004A447A"/>
    <w:rsid w:val="004B3816"/>
    <w:rsid w:val="004B4058"/>
    <w:rsid w:val="004B6292"/>
    <w:rsid w:val="004C2D4B"/>
    <w:rsid w:val="004C30EA"/>
    <w:rsid w:val="004C7DD7"/>
    <w:rsid w:val="004D083A"/>
    <w:rsid w:val="004D35DC"/>
    <w:rsid w:val="004D5B0D"/>
    <w:rsid w:val="004F0140"/>
    <w:rsid w:val="004F32EA"/>
    <w:rsid w:val="004F35B7"/>
    <w:rsid w:val="004F659A"/>
    <w:rsid w:val="004F69E9"/>
    <w:rsid w:val="00500E4F"/>
    <w:rsid w:val="005025E0"/>
    <w:rsid w:val="00504590"/>
    <w:rsid w:val="00504D46"/>
    <w:rsid w:val="005052D9"/>
    <w:rsid w:val="00505E99"/>
    <w:rsid w:val="00507532"/>
    <w:rsid w:val="005117E0"/>
    <w:rsid w:val="00512355"/>
    <w:rsid w:val="00521C82"/>
    <w:rsid w:val="00526827"/>
    <w:rsid w:val="0053061E"/>
    <w:rsid w:val="00533C7A"/>
    <w:rsid w:val="00537D0D"/>
    <w:rsid w:val="005423F0"/>
    <w:rsid w:val="005447CE"/>
    <w:rsid w:val="005520C0"/>
    <w:rsid w:val="005537A3"/>
    <w:rsid w:val="0055659F"/>
    <w:rsid w:val="00562012"/>
    <w:rsid w:val="00562DDE"/>
    <w:rsid w:val="005653E0"/>
    <w:rsid w:val="00565C54"/>
    <w:rsid w:val="005671DB"/>
    <w:rsid w:val="00567465"/>
    <w:rsid w:val="00570B1D"/>
    <w:rsid w:val="00572DA3"/>
    <w:rsid w:val="005830BB"/>
    <w:rsid w:val="00586CB8"/>
    <w:rsid w:val="005900EA"/>
    <w:rsid w:val="0059664E"/>
    <w:rsid w:val="005A2982"/>
    <w:rsid w:val="005A4359"/>
    <w:rsid w:val="005A45E2"/>
    <w:rsid w:val="005A4B42"/>
    <w:rsid w:val="005A5353"/>
    <w:rsid w:val="005A5E0B"/>
    <w:rsid w:val="005A68A8"/>
    <w:rsid w:val="005B1321"/>
    <w:rsid w:val="005B142C"/>
    <w:rsid w:val="005B14B4"/>
    <w:rsid w:val="005B180B"/>
    <w:rsid w:val="005B185C"/>
    <w:rsid w:val="005B3158"/>
    <w:rsid w:val="005B3D72"/>
    <w:rsid w:val="005B4510"/>
    <w:rsid w:val="005B4674"/>
    <w:rsid w:val="005B58F4"/>
    <w:rsid w:val="005B7E72"/>
    <w:rsid w:val="005C078A"/>
    <w:rsid w:val="005C4085"/>
    <w:rsid w:val="005C4CB7"/>
    <w:rsid w:val="005C5624"/>
    <w:rsid w:val="005C6F4F"/>
    <w:rsid w:val="005D0F15"/>
    <w:rsid w:val="005D2E2C"/>
    <w:rsid w:val="005D3D0E"/>
    <w:rsid w:val="005D6C50"/>
    <w:rsid w:val="005E0CC3"/>
    <w:rsid w:val="005E2077"/>
    <w:rsid w:val="005E27FB"/>
    <w:rsid w:val="005E32E3"/>
    <w:rsid w:val="005E6510"/>
    <w:rsid w:val="005F1AC5"/>
    <w:rsid w:val="005F4150"/>
    <w:rsid w:val="005F4506"/>
    <w:rsid w:val="005F6714"/>
    <w:rsid w:val="006000E1"/>
    <w:rsid w:val="00600EC9"/>
    <w:rsid w:val="006014FE"/>
    <w:rsid w:val="00601A31"/>
    <w:rsid w:val="00602BE8"/>
    <w:rsid w:val="006030B9"/>
    <w:rsid w:val="00603308"/>
    <w:rsid w:val="00603997"/>
    <w:rsid w:val="006054DC"/>
    <w:rsid w:val="00610EC7"/>
    <w:rsid w:val="00613B82"/>
    <w:rsid w:val="00614814"/>
    <w:rsid w:val="00615CF3"/>
    <w:rsid w:val="00617DCA"/>
    <w:rsid w:val="006214B4"/>
    <w:rsid w:val="006230FC"/>
    <w:rsid w:val="0062350F"/>
    <w:rsid w:val="0062398D"/>
    <w:rsid w:val="006258BA"/>
    <w:rsid w:val="0062780C"/>
    <w:rsid w:val="00635A79"/>
    <w:rsid w:val="00637869"/>
    <w:rsid w:val="006479F4"/>
    <w:rsid w:val="00647A78"/>
    <w:rsid w:val="006512A0"/>
    <w:rsid w:val="00651A85"/>
    <w:rsid w:val="00651FE5"/>
    <w:rsid w:val="006530BD"/>
    <w:rsid w:val="006545B1"/>
    <w:rsid w:val="00656317"/>
    <w:rsid w:val="00660A30"/>
    <w:rsid w:val="006611D8"/>
    <w:rsid w:val="00664DE5"/>
    <w:rsid w:val="006673C8"/>
    <w:rsid w:val="00667949"/>
    <w:rsid w:val="006702E8"/>
    <w:rsid w:val="00672845"/>
    <w:rsid w:val="006822AA"/>
    <w:rsid w:val="006842E5"/>
    <w:rsid w:val="0068502D"/>
    <w:rsid w:val="00686C45"/>
    <w:rsid w:val="00687936"/>
    <w:rsid w:val="00694150"/>
    <w:rsid w:val="006A06E0"/>
    <w:rsid w:val="006A3A63"/>
    <w:rsid w:val="006A40B3"/>
    <w:rsid w:val="006A4399"/>
    <w:rsid w:val="006A60D1"/>
    <w:rsid w:val="006B044C"/>
    <w:rsid w:val="006B0527"/>
    <w:rsid w:val="006B067C"/>
    <w:rsid w:val="006B3418"/>
    <w:rsid w:val="006B5272"/>
    <w:rsid w:val="006C0182"/>
    <w:rsid w:val="006C01B4"/>
    <w:rsid w:val="006C10F0"/>
    <w:rsid w:val="006C2CA0"/>
    <w:rsid w:val="006C2D53"/>
    <w:rsid w:val="006C460A"/>
    <w:rsid w:val="006C5954"/>
    <w:rsid w:val="006C596D"/>
    <w:rsid w:val="006C7980"/>
    <w:rsid w:val="006D120E"/>
    <w:rsid w:val="006D2887"/>
    <w:rsid w:val="006D49C8"/>
    <w:rsid w:val="006D544F"/>
    <w:rsid w:val="006D5C8D"/>
    <w:rsid w:val="006D6DAE"/>
    <w:rsid w:val="006D6E0A"/>
    <w:rsid w:val="006D7686"/>
    <w:rsid w:val="006E01E2"/>
    <w:rsid w:val="006E06FB"/>
    <w:rsid w:val="006E4F3D"/>
    <w:rsid w:val="006E7989"/>
    <w:rsid w:val="006F3D35"/>
    <w:rsid w:val="006F5378"/>
    <w:rsid w:val="006F615E"/>
    <w:rsid w:val="006F7D8F"/>
    <w:rsid w:val="00700338"/>
    <w:rsid w:val="007005EB"/>
    <w:rsid w:val="00700C51"/>
    <w:rsid w:val="00701D00"/>
    <w:rsid w:val="0070221F"/>
    <w:rsid w:val="007066F9"/>
    <w:rsid w:val="00710A52"/>
    <w:rsid w:val="00711079"/>
    <w:rsid w:val="007113B7"/>
    <w:rsid w:val="007123FE"/>
    <w:rsid w:val="00713B9B"/>
    <w:rsid w:val="007156DC"/>
    <w:rsid w:val="00720241"/>
    <w:rsid w:val="00722B71"/>
    <w:rsid w:val="0072355A"/>
    <w:rsid w:val="00723F9A"/>
    <w:rsid w:val="007246B5"/>
    <w:rsid w:val="00724FB0"/>
    <w:rsid w:val="00730418"/>
    <w:rsid w:val="00730D10"/>
    <w:rsid w:val="00731FFE"/>
    <w:rsid w:val="007330A6"/>
    <w:rsid w:val="007342EC"/>
    <w:rsid w:val="00734E24"/>
    <w:rsid w:val="00735A59"/>
    <w:rsid w:val="0073662F"/>
    <w:rsid w:val="007376DB"/>
    <w:rsid w:val="00737C9D"/>
    <w:rsid w:val="0074280D"/>
    <w:rsid w:val="00745EDA"/>
    <w:rsid w:val="00745EE9"/>
    <w:rsid w:val="0074611C"/>
    <w:rsid w:val="00746807"/>
    <w:rsid w:val="0074710A"/>
    <w:rsid w:val="0075093A"/>
    <w:rsid w:val="00751B95"/>
    <w:rsid w:val="00752DCE"/>
    <w:rsid w:val="00754C8F"/>
    <w:rsid w:val="00756A2C"/>
    <w:rsid w:val="00756BE7"/>
    <w:rsid w:val="00757025"/>
    <w:rsid w:val="00757B93"/>
    <w:rsid w:val="00760C17"/>
    <w:rsid w:val="00761D90"/>
    <w:rsid w:val="00761ED6"/>
    <w:rsid w:val="007626A4"/>
    <w:rsid w:val="0076316B"/>
    <w:rsid w:val="007656D9"/>
    <w:rsid w:val="00766C9A"/>
    <w:rsid w:val="007708A0"/>
    <w:rsid w:val="0077246A"/>
    <w:rsid w:val="00772E31"/>
    <w:rsid w:val="0077392C"/>
    <w:rsid w:val="00775C11"/>
    <w:rsid w:val="007806C5"/>
    <w:rsid w:val="007807BD"/>
    <w:rsid w:val="00787102"/>
    <w:rsid w:val="00793647"/>
    <w:rsid w:val="0079483B"/>
    <w:rsid w:val="007949AF"/>
    <w:rsid w:val="00796121"/>
    <w:rsid w:val="00797DEC"/>
    <w:rsid w:val="007A1EA9"/>
    <w:rsid w:val="007A4645"/>
    <w:rsid w:val="007A6031"/>
    <w:rsid w:val="007A6ABE"/>
    <w:rsid w:val="007A79EF"/>
    <w:rsid w:val="007B0459"/>
    <w:rsid w:val="007B526E"/>
    <w:rsid w:val="007B5A13"/>
    <w:rsid w:val="007C028C"/>
    <w:rsid w:val="007C2802"/>
    <w:rsid w:val="007C6EDA"/>
    <w:rsid w:val="007D01EC"/>
    <w:rsid w:val="007D0846"/>
    <w:rsid w:val="007D6E16"/>
    <w:rsid w:val="007D71CD"/>
    <w:rsid w:val="007E1166"/>
    <w:rsid w:val="007E1E53"/>
    <w:rsid w:val="007E38E4"/>
    <w:rsid w:val="007E4859"/>
    <w:rsid w:val="007E5340"/>
    <w:rsid w:val="007F16C7"/>
    <w:rsid w:val="007F2BFB"/>
    <w:rsid w:val="007F4B5F"/>
    <w:rsid w:val="007F5CDD"/>
    <w:rsid w:val="007F7AAD"/>
    <w:rsid w:val="00801B5B"/>
    <w:rsid w:val="00805948"/>
    <w:rsid w:val="0080635F"/>
    <w:rsid w:val="008179A6"/>
    <w:rsid w:val="00820C48"/>
    <w:rsid w:val="008223ED"/>
    <w:rsid w:val="00825E07"/>
    <w:rsid w:val="008262E6"/>
    <w:rsid w:val="0082767E"/>
    <w:rsid w:val="008277C1"/>
    <w:rsid w:val="008302A6"/>
    <w:rsid w:val="0083249D"/>
    <w:rsid w:val="00833982"/>
    <w:rsid w:val="00836533"/>
    <w:rsid w:val="00837733"/>
    <w:rsid w:val="00837C63"/>
    <w:rsid w:val="008415BF"/>
    <w:rsid w:val="00842022"/>
    <w:rsid w:val="00842C0F"/>
    <w:rsid w:val="00843CB3"/>
    <w:rsid w:val="00844F28"/>
    <w:rsid w:val="00847186"/>
    <w:rsid w:val="00853CDD"/>
    <w:rsid w:val="008540CC"/>
    <w:rsid w:val="008578C0"/>
    <w:rsid w:val="00863E34"/>
    <w:rsid w:val="008640BF"/>
    <w:rsid w:val="008735C6"/>
    <w:rsid w:val="00873CFA"/>
    <w:rsid w:val="0087529C"/>
    <w:rsid w:val="00880F61"/>
    <w:rsid w:val="00883474"/>
    <w:rsid w:val="008835B3"/>
    <w:rsid w:val="00885ED7"/>
    <w:rsid w:val="00890082"/>
    <w:rsid w:val="00895890"/>
    <w:rsid w:val="00897A59"/>
    <w:rsid w:val="008A145F"/>
    <w:rsid w:val="008B1915"/>
    <w:rsid w:val="008B37B4"/>
    <w:rsid w:val="008B4BD5"/>
    <w:rsid w:val="008C03D6"/>
    <w:rsid w:val="008C17D9"/>
    <w:rsid w:val="008C292A"/>
    <w:rsid w:val="008C2CE0"/>
    <w:rsid w:val="008C5169"/>
    <w:rsid w:val="008C5FBB"/>
    <w:rsid w:val="008C632B"/>
    <w:rsid w:val="008C6F84"/>
    <w:rsid w:val="008D13C5"/>
    <w:rsid w:val="008D50B4"/>
    <w:rsid w:val="008D543A"/>
    <w:rsid w:val="008F2388"/>
    <w:rsid w:val="008F280D"/>
    <w:rsid w:val="008F55A0"/>
    <w:rsid w:val="008F58BB"/>
    <w:rsid w:val="008F5D02"/>
    <w:rsid w:val="008F65F7"/>
    <w:rsid w:val="00900232"/>
    <w:rsid w:val="0090165D"/>
    <w:rsid w:val="009023AD"/>
    <w:rsid w:val="00904942"/>
    <w:rsid w:val="00910037"/>
    <w:rsid w:val="0091038B"/>
    <w:rsid w:val="009151A8"/>
    <w:rsid w:val="00915ECE"/>
    <w:rsid w:val="00916E44"/>
    <w:rsid w:val="009212D6"/>
    <w:rsid w:val="0092147E"/>
    <w:rsid w:val="00925348"/>
    <w:rsid w:val="0092753B"/>
    <w:rsid w:val="00931867"/>
    <w:rsid w:val="00933AFA"/>
    <w:rsid w:val="00934CCA"/>
    <w:rsid w:val="00937150"/>
    <w:rsid w:val="009375CC"/>
    <w:rsid w:val="00943927"/>
    <w:rsid w:val="00943987"/>
    <w:rsid w:val="0094471A"/>
    <w:rsid w:val="009462C3"/>
    <w:rsid w:val="009462DE"/>
    <w:rsid w:val="00946722"/>
    <w:rsid w:val="00952C1F"/>
    <w:rsid w:val="009534A0"/>
    <w:rsid w:val="0095511E"/>
    <w:rsid w:val="0096186C"/>
    <w:rsid w:val="0096297A"/>
    <w:rsid w:val="00962F44"/>
    <w:rsid w:val="0096392F"/>
    <w:rsid w:val="00963C66"/>
    <w:rsid w:val="0096594C"/>
    <w:rsid w:val="00967D99"/>
    <w:rsid w:val="00970915"/>
    <w:rsid w:val="00970FD9"/>
    <w:rsid w:val="009711AD"/>
    <w:rsid w:val="00975F0A"/>
    <w:rsid w:val="00981AC9"/>
    <w:rsid w:val="00990280"/>
    <w:rsid w:val="0099300D"/>
    <w:rsid w:val="0099424C"/>
    <w:rsid w:val="009A5C12"/>
    <w:rsid w:val="009B1BBE"/>
    <w:rsid w:val="009B271E"/>
    <w:rsid w:val="009B70DA"/>
    <w:rsid w:val="009B7568"/>
    <w:rsid w:val="009C2328"/>
    <w:rsid w:val="009C26FE"/>
    <w:rsid w:val="009D00FC"/>
    <w:rsid w:val="009D1A4E"/>
    <w:rsid w:val="009D1C97"/>
    <w:rsid w:val="009D22A8"/>
    <w:rsid w:val="009D2B2F"/>
    <w:rsid w:val="009D64A9"/>
    <w:rsid w:val="009E48AB"/>
    <w:rsid w:val="009E6954"/>
    <w:rsid w:val="009E79C1"/>
    <w:rsid w:val="009F3347"/>
    <w:rsid w:val="009F3E1E"/>
    <w:rsid w:val="009F4017"/>
    <w:rsid w:val="009F4380"/>
    <w:rsid w:val="009F7216"/>
    <w:rsid w:val="00A04037"/>
    <w:rsid w:val="00A06B0B"/>
    <w:rsid w:val="00A10505"/>
    <w:rsid w:val="00A11348"/>
    <w:rsid w:val="00A12334"/>
    <w:rsid w:val="00A1236C"/>
    <w:rsid w:val="00A13035"/>
    <w:rsid w:val="00A161CF"/>
    <w:rsid w:val="00A17129"/>
    <w:rsid w:val="00A206A3"/>
    <w:rsid w:val="00A267E0"/>
    <w:rsid w:val="00A272CD"/>
    <w:rsid w:val="00A33523"/>
    <w:rsid w:val="00A35281"/>
    <w:rsid w:val="00A36C4E"/>
    <w:rsid w:val="00A41117"/>
    <w:rsid w:val="00A43D64"/>
    <w:rsid w:val="00A44300"/>
    <w:rsid w:val="00A45840"/>
    <w:rsid w:val="00A4698C"/>
    <w:rsid w:val="00A47295"/>
    <w:rsid w:val="00A522BF"/>
    <w:rsid w:val="00A52D9B"/>
    <w:rsid w:val="00A5449B"/>
    <w:rsid w:val="00A54A97"/>
    <w:rsid w:val="00A57528"/>
    <w:rsid w:val="00A61E97"/>
    <w:rsid w:val="00A61FE0"/>
    <w:rsid w:val="00A621F6"/>
    <w:rsid w:val="00A62AF8"/>
    <w:rsid w:val="00A62DBC"/>
    <w:rsid w:val="00A63D00"/>
    <w:rsid w:val="00A6511D"/>
    <w:rsid w:val="00A66B91"/>
    <w:rsid w:val="00A676BA"/>
    <w:rsid w:val="00A6783D"/>
    <w:rsid w:val="00A7004B"/>
    <w:rsid w:val="00A75368"/>
    <w:rsid w:val="00A81B40"/>
    <w:rsid w:val="00A82B27"/>
    <w:rsid w:val="00A84F21"/>
    <w:rsid w:val="00A84FB6"/>
    <w:rsid w:val="00A855FD"/>
    <w:rsid w:val="00A877A6"/>
    <w:rsid w:val="00A90B4F"/>
    <w:rsid w:val="00A9106C"/>
    <w:rsid w:val="00A917BA"/>
    <w:rsid w:val="00A92720"/>
    <w:rsid w:val="00A962B2"/>
    <w:rsid w:val="00AA2FA3"/>
    <w:rsid w:val="00AA4DE3"/>
    <w:rsid w:val="00AA5391"/>
    <w:rsid w:val="00AB0FC1"/>
    <w:rsid w:val="00AB232C"/>
    <w:rsid w:val="00AB539D"/>
    <w:rsid w:val="00AB5732"/>
    <w:rsid w:val="00AB65DE"/>
    <w:rsid w:val="00AB7458"/>
    <w:rsid w:val="00AB7612"/>
    <w:rsid w:val="00AC027E"/>
    <w:rsid w:val="00AC194B"/>
    <w:rsid w:val="00AC2487"/>
    <w:rsid w:val="00AC2E3E"/>
    <w:rsid w:val="00AC4F9F"/>
    <w:rsid w:val="00AD0927"/>
    <w:rsid w:val="00AD156D"/>
    <w:rsid w:val="00AD38AE"/>
    <w:rsid w:val="00AD6962"/>
    <w:rsid w:val="00AD6BC2"/>
    <w:rsid w:val="00AE5F7A"/>
    <w:rsid w:val="00AE6693"/>
    <w:rsid w:val="00AF3295"/>
    <w:rsid w:val="00AF477A"/>
    <w:rsid w:val="00B018DC"/>
    <w:rsid w:val="00B0512B"/>
    <w:rsid w:val="00B1015B"/>
    <w:rsid w:val="00B10263"/>
    <w:rsid w:val="00B10699"/>
    <w:rsid w:val="00B10EEB"/>
    <w:rsid w:val="00B12651"/>
    <w:rsid w:val="00B12D71"/>
    <w:rsid w:val="00B134AF"/>
    <w:rsid w:val="00B147A2"/>
    <w:rsid w:val="00B148ED"/>
    <w:rsid w:val="00B171C3"/>
    <w:rsid w:val="00B22D0D"/>
    <w:rsid w:val="00B264B1"/>
    <w:rsid w:val="00B31838"/>
    <w:rsid w:val="00B32376"/>
    <w:rsid w:val="00B403D5"/>
    <w:rsid w:val="00B5103F"/>
    <w:rsid w:val="00B5323A"/>
    <w:rsid w:val="00B54040"/>
    <w:rsid w:val="00B555AC"/>
    <w:rsid w:val="00B565F3"/>
    <w:rsid w:val="00B57AD0"/>
    <w:rsid w:val="00B60262"/>
    <w:rsid w:val="00B60524"/>
    <w:rsid w:val="00B630CA"/>
    <w:rsid w:val="00B6488B"/>
    <w:rsid w:val="00B6576F"/>
    <w:rsid w:val="00B65948"/>
    <w:rsid w:val="00B65988"/>
    <w:rsid w:val="00B705C5"/>
    <w:rsid w:val="00B70BF2"/>
    <w:rsid w:val="00B71A8C"/>
    <w:rsid w:val="00B75FB4"/>
    <w:rsid w:val="00B774A3"/>
    <w:rsid w:val="00B80931"/>
    <w:rsid w:val="00B81C13"/>
    <w:rsid w:val="00B85A50"/>
    <w:rsid w:val="00B85D03"/>
    <w:rsid w:val="00B91929"/>
    <w:rsid w:val="00B9224A"/>
    <w:rsid w:val="00B9465E"/>
    <w:rsid w:val="00B94716"/>
    <w:rsid w:val="00BA0428"/>
    <w:rsid w:val="00BA1265"/>
    <w:rsid w:val="00BA21D6"/>
    <w:rsid w:val="00BA6301"/>
    <w:rsid w:val="00BA78E9"/>
    <w:rsid w:val="00BB09D8"/>
    <w:rsid w:val="00BB0B56"/>
    <w:rsid w:val="00BB0EF8"/>
    <w:rsid w:val="00BB180B"/>
    <w:rsid w:val="00BB2B65"/>
    <w:rsid w:val="00BB395B"/>
    <w:rsid w:val="00BB6B89"/>
    <w:rsid w:val="00BB77F0"/>
    <w:rsid w:val="00BB7DBA"/>
    <w:rsid w:val="00BC0FD0"/>
    <w:rsid w:val="00BC1D9D"/>
    <w:rsid w:val="00BC37DA"/>
    <w:rsid w:val="00BC4A98"/>
    <w:rsid w:val="00BC5A57"/>
    <w:rsid w:val="00BC7F8E"/>
    <w:rsid w:val="00BD166D"/>
    <w:rsid w:val="00BD1A55"/>
    <w:rsid w:val="00BD1EC3"/>
    <w:rsid w:val="00BD27D8"/>
    <w:rsid w:val="00BD31FA"/>
    <w:rsid w:val="00BD325F"/>
    <w:rsid w:val="00BD5CEB"/>
    <w:rsid w:val="00BD7008"/>
    <w:rsid w:val="00BD711D"/>
    <w:rsid w:val="00BE0A60"/>
    <w:rsid w:val="00BE4161"/>
    <w:rsid w:val="00BE48F2"/>
    <w:rsid w:val="00BF0055"/>
    <w:rsid w:val="00BF0682"/>
    <w:rsid w:val="00BF2CEA"/>
    <w:rsid w:val="00BF6ECD"/>
    <w:rsid w:val="00BF7913"/>
    <w:rsid w:val="00C0271C"/>
    <w:rsid w:val="00C02F58"/>
    <w:rsid w:val="00C03E91"/>
    <w:rsid w:val="00C051C9"/>
    <w:rsid w:val="00C0619C"/>
    <w:rsid w:val="00C062C6"/>
    <w:rsid w:val="00C06BA0"/>
    <w:rsid w:val="00C077CC"/>
    <w:rsid w:val="00C07F2A"/>
    <w:rsid w:val="00C13952"/>
    <w:rsid w:val="00C15358"/>
    <w:rsid w:val="00C218A1"/>
    <w:rsid w:val="00C22A30"/>
    <w:rsid w:val="00C22D93"/>
    <w:rsid w:val="00C23E6E"/>
    <w:rsid w:val="00C24E1C"/>
    <w:rsid w:val="00C27F88"/>
    <w:rsid w:val="00C30554"/>
    <w:rsid w:val="00C3380E"/>
    <w:rsid w:val="00C33DC7"/>
    <w:rsid w:val="00C3560E"/>
    <w:rsid w:val="00C37C53"/>
    <w:rsid w:val="00C41F26"/>
    <w:rsid w:val="00C42190"/>
    <w:rsid w:val="00C4290C"/>
    <w:rsid w:val="00C42F86"/>
    <w:rsid w:val="00C43463"/>
    <w:rsid w:val="00C455BA"/>
    <w:rsid w:val="00C50983"/>
    <w:rsid w:val="00C53A35"/>
    <w:rsid w:val="00C54069"/>
    <w:rsid w:val="00C57D6D"/>
    <w:rsid w:val="00C626BC"/>
    <w:rsid w:val="00C645CC"/>
    <w:rsid w:val="00C64F13"/>
    <w:rsid w:val="00C67620"/>
    <w:rsid w:val="00C72B74"/>
    <w:rsid w:val="00C740D7"/>
    <w:rsid w:val="00C766F1"/>
    <w:rsid w:val="00C76853"/>
    <w:rsid w:val="00C77F1D"/>
    <w:rsid w:val="00C81AA7"/>
    <w:rsid w:val="00C81F7F"/>
    <w:rsid w:val="00C8665A"/>
    <w:rsid w:val="00C86D71"/>
    <w:rsid w:val="00C9140D"/>
    <w:rsid w:val="00C93BC3"/>
    <w:rsid w:val="00C951DC"/>
    <w:rsid w:val="00C9586F"/>
    <w:rsid w:val="00C96B86"/>
    <w:rsid w:val="00C9753D"/>
    <w:rsid w:val="00CA18B0"/>
    <w:rsid w:val="00CA1956"/>
    <w:rsid w:val="00CA6D75"/>
    <w:rsid w:val="00CA7A6E"/>
    <w:rsid w:val="00CB0BB0"/>
    <w:rsid w:val="00CB3AC9"/>
    <w:rsid w:val="00CB58D1"/>
    <w:rsid w:val="00CB7BAF"/>
    <w:rsid w:val="00CC0EB7"/>
    <w:rsid w:val="00CC3FCA"/>
    <w:rsid w:val="00CC5283"/>
    <w:rsid w:val="00CC52AF"/>
    <w:rsid w:val="00CC56B3"/>
    <w:rsid w:val="00CD12BB"/>
    <w:rsid w:val="00CD1CF2"/>
    <w:rsid w:val="00CD29B6"/>
    <w:rsid w:val="00CD4A03"/>
    <w:rsid w:val="00CE1E26"/>
    <w:rsid w:val="00CE380B"/>
    <w:rsid w:val="00CE57CA"/>
    <w:rsid w:val="00CE5D27"/>
    <w:rsid w:val="00CE5E6F"/>
    <w:rsid w:val="00CE5F9C"/>
    <w:rsid w:val="00CF0764"/>
    <w:rsid w:val="00CF3561"/>
    <w:rsid w:val="00CF4F96"/>
    <w:rsid w:val="00CF6EB4"/>
    <w:rsid w:val="00D00653"/>
    <w:rsid w:val="00D00D6E"/>
    <w:rsid w:val="00D02865"/>
    <w:rsid w:val="00D06344"/>
    <w:rsid w:val="00D0686C"/>
    <w:rsid w:val="00D10839"/>
    <w:rsid w:val="00D11380"/>
    <w:rsid w:val="00D12194"/>
    <w:rsid w:val="00D125C8"/>
    <w:rsid w:val="00D13662"/>
    <w:rsid w:val="00D14C78"/>
    <w:rsid w:val="00D1545D"/>
    <w:rsid w:val="00D15B46"/>
    <w:rsid w:val="00D178A1"/>
    <w:rsid w:val="00D2102F"/>
    <w:rsid w:val="00D2158B"/>
    <w:rsid w:val="00D27A42"/>
    <w:rsid w:val="00D30949"/>
    <w:rsid w:val="00D33E10"/>
    <w:rsid w:val="00D370F6"/>
    <w:rsid w:val="00D40E39"/>
    <w:rsid w:val="00D41A2D"/>
    <w:rsid w:val="00D41D21"/>
    <w:rsid w:val="00D44020"/>
    <w:rsid w:val="00D44071"/>
    <w:rsid w:val="00D468F3"/>
    <w:rsid w:val="00D47933"/>
    <w:rsid w:val="00D50C41"/>
    <w:rsid w:val="00D54F5C"/>
    <w:rsid w:val="00D55F3D"/>
    <w:rsid w:val="00D56A1A"/>
    <w:rsid w:val="00D56F6B"/>
    <w:rsid w:val="00D62E69"/>
    <w:rsid w:val="00D657EF"/>
    <w:rsid w:val="00D673CC"/>
    <w:rsid w:val="00D735EC"/>
    <w:rsid w:val="00D7537A"/>
    <w:rsid w:val="00D764B3"/>
    <w:rsid w:val="00D816C9"/>
    <w:rsid w:val="00D82909"/>
    <w:rsid w:val="00D85E96"/>
    <w:rsid w:val="00D903D5"/>
    <w:rsid w:val="00D91042"/>
    <w:rsid w:val="00D91BC3"/>
    <w:rsid w:val="00D94DD5"/>
    <w:rsid w:val="00DA16DB"/>
    <w:rsid w:val="00DA309C"/>
    <w:rsid w:val="00DA6E7E"/>
    <w:rsid w:val="00DB1861"/>
    <w:rsid w:val="00DB2F4B"/>
    <w:rsid w:val="00DB617E"/>
    <w:rsid w:val="00DB7FB0"/>
    <w:rsid w:val="00DC13C4"/>
    <w:rsid w:val="00DC73D9"/>
    <w:rsid w:val="00DC74FF"/>
    <w:rsid w:val="00DD070D"/>
    <w:rsid w:val="00DD07E0"/>
    <w:rsid w:val="00DD0AE9"/>
    <w:rsid w:val="00DD2793"/>
    <w:rsid w:val="00DD417C"/>
    <w:rsid w:val="00DD4B08"/>
    <w:rsid w:val="00DD4CD5"/>
    <w:rsid w:val="00DD61AE"/>
    <w:rsid w:val="00DE191D"/>
    <w:rsid w:val="00DE2A62"/>
    <w:rsid w:val="00DE330B"/>
    <w:rsid w:val="00DE7295"/>
    <w:rsid w:val="00DF3365"/>
    <w:rsid w:val="00DF71F9"/>
    <w:rsid w:val="00E008C9"/>
    <w:rsid w:val="00E05566"/>
    <w:rsid w:val="00E056D0"/>
    <w:rsid w:val="00E05BCB"/>
    <w:rsid w:val="00E11941"/>
    <w:rsid w:val="00E21010"/>
    <w:rsid w:val="00E218CA"/>
    <w:rsid w:val="00E24ED7"/>
    <w:rsid w:val="00E25286"/>
    <w:rsid w:val="00E27899"/>
    <w:rsid w:val="00E32878"/>
    <w:rsid w:val="00E34A36"/>
    <w:rsid w:val="00E36CBA"/>
    <w:rsid w:val="00E4224C"/>
    <w:rsid w:val="00E440EB"/>
    <w:rsid w:val="00E4461C"/>
    <w:rsid w:val="00E477F4"/>
    <w:rsid w:val="00E50A57"/>
    <w:rsid w:val="00E513E5"/>
    <w:rsid w:val="00E55493"/>
    <w:rsid w:val="00E649D0"/>
    <w:rsid w:val="00E65698"/>
    <w:rsid w:val="00E6611F"/>
    <w:rsid w:val="00E675D6"/>
    <w:rsid w:val="00E7159F"/>
    <w:rsid w:val="00E71B57"/>
    <w:rsid w:val="00E72390"/>
    <w:rsid w:val="00E730A1"/>
    <w:rsid w:val="00E734F6"/>
    <w:rsid w:val="00E758FD"/>
    <w:rsid w:val="00E761F6"/>
    <w:rsid w:val="00E873C4"/>
    <w:rsid w:val="00E90212"/>
    <w:rsid w:val="00E92B1E"/>
    <w:rsid w:val="00E93072"/>
    <w:rsid w:val="00E957CB"/>
    <w:rsid w:val="00EA17C8"/>
    <w:rsid w:val="00EA1EE2"/>
    <w:rsid w:val="00EA3848"/>
    <w:rsid w:val="00EA4919"/>
    <w:rsid w:val="00EA5F1F"/>
    <w:rsid w:val="00EA6EFA"/>
    <w:rsid w:val="00EB36AB"/>
    <w:rsid w:val="00EB7768"/>
    <w:rsid w:val="00EC0BDB"/>
    <w:rsid w:val="00EC4B85"/>
    <w:rsid w:val="00EC6B37"/>
    <w:rsid w:val="00ED267D"/>
    <w:rsid w:val="00ED441C"/>
    <w:rsid w:val="00ED5B0C"/>
    <w:rsid w:val="00EE3540"/>
    <w:rsid w:val="00EE4E63"/>
    <w:rsid w:val="00EF0EBF"/>
    <w:rsid w:val="00EF2C32"/>
    <w:rsid w:val="00EF3C4E"/>
    <w:rsid w:val="00EF3C80"/>
    <w:rsid w:val="00EF57A3"/>
    <w:rsid w:val="00F00257"/>
    <w:rsid w:val="00F0146A"/>
    <w:rsid w:val="00F03CBC"/>
    <w:rsid w:val="00F048C9"/>
    <w:rsid w:val="00F11AAF"/>
    <w:rsid w:val="00F130AE"/>
    <w:rsid w:val="00F16EA1"/>
    <w:rsid w:val="00F21175"/>
    <w:rsid w:val="00F22377"/>
    <w:rsid w:val="00F225B2"/>
    <w:rsid w:val="00F24B0C"/>
    <w:rsid w:val="00F2707F"/>
    <w:rsid w:val="00F3175E"/>
    <w:rsid w:val="00F31B89"/>
    <w:rsid w:val="00F31ECA"/>
    <w:rsid w:val="00F32C37"/>
    <w:rsid w:val="00F33574"/>
    <w:rsid w:val="00F352C8"/>
    <w:rsid w:val="00F36E4F"/>
    <w:rsid w:val="00F4286E"/>
    <w:rsid w:val="00F42D13"/>
    <w:rsid w:val="00F51BAA"/>
    <w:rsid w:val="00F522F2"/>
    <w:rsid w:val="00F54943"/>
    <w:rsid w:val="00F5567E"/>
    <w:rsid w:val="00F5579B"/>
    <w:rsid w:val="00F6143D"/>
    <w:rsid w:val="00F630DC"/>
    <w:rsid w:val="00F63302"/>
    <w:rsid w:val="00F66337"/>
    <w:rsid w:val="00F67D4F"/>
    <w:rsid w:val="00F7098D"/>
    <w:rsid w:val="00F71019"/>
    <w:rsid w:val="00F73BDF"/>
    <w:rsid w:val="00F75D56"/>
    <w:rsid w:val="00F808FF"/>
    <w:rsid w:val="00F80B97"/>
    <w:rsid w:val="00F81110"/>
    <w:rsid w:val="00F82C15"/>
    <w:rsid w:val="00F841F6"/>
    <w:rsid w:val="00F84D82"/>
    <w:rsid w:val="00F93687"/>
    <w:rsid w:val="00F93F65"/>
    <w:rsid w:val="00F9736D"/>
    <w:rsid w:val="00FA2AF0"/>
    <w:rsid w:val="00FA2B42"/>
    <w:rsid w:val="00FA7273"/>
    <w:rsid w:val="00FA77F5"/>
    <w:rsid w:val="00FB0A47"/>
    <w:rsid w:val="00FB16D9"/>
    <w:rsid w:val="00FB46EF"/>
    <w:rsid w:val="00FB571F"/>
    <w:rsid w:val="00FB5876"/>
    <w:rsid w:val="00FB7368"/>
    <w:rsid w:val="00FC103C"/>
    <w:rsid w:val="00FC2034"/>
    <w:rsid w:val="00FC608E"/>
    <w:rsid w:val="00FD0803"/>
    <w:rsid w:val="00FD50E5"/>
    <w:rsid w:val="00FD52D0"/>
    <w:rsid w:val="00FD6679"/>
    <w:rsid w:val="00FD79B7"/>
    <w:rsid w:val="00FE1BC4"/>
    <w:rsid w:val="00FE1C08"/>
    <w:rsid w:val="00FE2BEB"/>
    <w:rsid w:val="00FE2C6D"/>
    <w:rsid w:val="00FE3B5B"/>
    <w:rsid w:val="00FE472A"/>
    <w:rsid w:val="00FE50AC"/>
    <w:rsid w:val="00FE6E81"/>
    <w:rsid w:val="00FE77D8"/>
    <w:rsid w:val="00FF3786"/>
    <w:rsid w:val="00FF398A"/>
    <w:rsid w:val="00FF4D1B"/>
    <w:rsid w:val="00FF5985"/>
    <w:rsid w:val="00FF5BC7"/>
    <w:rsid w:val="2C2720E8"/>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76094537">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00494533">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196622657">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35117549">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40440622">
      <w:bodyDiv w:val="1"/>
      <w:marLeft w:val="0"/>
      <w:marRight w:val="0"/>
      <w:marTop w:val="0"/>
      <w:marBottom w:val="0"/>
      <w:divBdr>
        <w:top w:val="none" w:sz="0" w:space="0" w:color="auto"/>
        <w:left w:val="none" w:sz="0" w:space="0" w:color="auto"/>
        <w:bottom w:val="none" w:sz="0" w:space="0" w:color="auto"/>
        <w:right w:val="none" w:sz="0" w:space="0" w:color="auto"/>
      </w:divBdr>
      <w:divsChild>
        <w:div w:id="170729809">
          <w:marLeft w:val="0"/>
          <w:marRight w:val="0"/>
          <w:marTop w:val="0"/>
          <w:marBottom w:val="0"/>
          <w:divBdr>
            <w:top w:val="none" w:sz="0" w:space="0" w:color="auto"/>
            <w:left w:val="none" w:sz="0" w:space="0" w:color="auto"/>
            <w:bottom w:val="none" w:sz="0" w:space="0" w:color="auto"/>
            <w:right w:val="none" w:sz="0" w:space="0" w:color="auto"/>
          </w:divBdr>
        </w:div>
      </w:divsChild>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654723322">
      <w:bodyDiv w:val="1"/>
      <w:marLeft w:val="0"/>
      <w:marRight w:val="0"/>
      <w:marTop w:val="0"/>
      <w:marBottom w:val="0"/>
      <w:divBdr>
        <w:top w:val="none" w:sz="0" w:space="0" w:color="auto"/>
        <w:left w:val="none" w:sz="0" w:space="0" w:color="auto"/>
        <w:bottom w:val="none" w:sz="0" w:space="0" w:color="auto"/>
        <w:right w:val="none" w:sz="0" w:space="0" w:color="auto"/>
      </w:divBdr>
      <w:divsChild>
        <w:div w:id="1675065108">
          <w:marLeft w:val="0"/>
          <w:marRight w:val="0"/>
          <w:marTop w:val="0"/>
          <w:marBottom w:val="0"/>
          <w:divBdr>
            <w:top w:val="none" w:sz="0" w:space="0" w:color="auto"/>
            <w:left w:val="none" w:sz="0" w:space="0" w:color="auto"/>
            <w:bottom w:val="none" w:sz="0" w:space="0" w:color="auto"/>
            <w:right w:val="none" w:sz="0" w:space="0" w:color="auto"/>
          </w:divBdr>
        </w:div>
        <w:div w:id="1468356328">
          <w:marLeft w:val="0"/>
          <w:marRight w:val="0"/>
          <w:marTop w:val="0"/>
          <w:marBottom w:val="0"/>
          <w:divBdr>
            <w:top w:val="none" w:sz="0" w:space="0" w:color="auto"/>
            <w:left w:val="none" w:sz="0" w:space="0" w:color="auto"/>
            <w:bottom w:val="none" w:sz="0" w:space="0" w:color="auto"/>
            <w:right w:val="none" w:sz="0" w:space="0" w:color="auto"/>
          </w:divBdr>
        </w:div>
      </w:divsChild>
    </w:div>
    <w:div w:id="704064263">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774524960">
      <w:bodyDiv w:val="1"/>
      <w:marLeft w:val="0"/>
      <w:marRight w:val="0"/>
      <w:marTop w:val="0"/>
      <w:marBottom w:val="0"/>
      <w:divBdr>
        <w:top w:val="none" w:sz="0" w:space="0" w:color="auto"/>
        <w:left w:val="none" w:sz="0" w:space="0" w:color="auto"/>
        <w:bottom w:val="none" w:sz="0" w:space="0" w:color="auto"/>
        <w:right w:val="none" w:sz="0" w:space="0" w:color="auto"/>
      </w:divBdr>
      <w:divsChild>
        <w:div w:id="108013498">
          <w:marLeft w:val="0"/>
          <w:marRight w:val="0"/>
          <w:marTop w:val="0"/>
          <w:marBottom w:val="0"/>
          <w:divBdr>
            <w:top w:val="none" w:sz="0" w:space="0" w:color="auto"/>
            <w:left w:val="none" w:sz="0" w:space="0" w:color="auto"/>
            <w:bottom w:val="none" w:sz="0" w:space="0" w:color="auto"/>
            <w:right w:val="none" w:sz="0" w:space="0" w:color="auto"/>
          </w:divBdr>
        </w:div>
      </w:divsChild>
    </w:div>
    <w:div w:id="890965901">
      <w:bodyDiv w:val="1"/>
      <w:marLeft w:val="0"/>
      <w:marRight w:val="0"/>
      <w:marTop w:val="0"/>
      <w:marBottom w:val="0"/>
      <w:divBdr>
        <w:top w:val="none" w:sz="0" w:space="0" w:color="auto"/>
        <w:left w:val="none" w:sz="0" w:space="0" w:color="auto"/>
        <w:bottom w:val="none" w:sz="0" w:space="0" w:color="auto"/>
        <w:right w:val="none" w:sz="0" w:space="0" w:color="auto"/>
      </w:divBdr>
      <w:divsChild>
        <w:div w:id="1287348469">
          <w:marLeft w:val="0"/>
          <w:marRight w:val="0"/>
          <w:marTop w:val="0"/>
          <w:marBottom w:val="0"/>
          <w:divBdr>
            <w:top w:val="none" w:sz="0" w:space="0" w:color="auto"/>
            <w:left w:val="none" w:sz="0" w:space="0" w:color="auto"/>
            <w:bottom w:val="none" w:sz="0" w:space="0" w:color="auto"/>
            <w:right w:val="none" w:sz="0" w:space="0" w:color="auto"/>
          </w:divBdr>
        </w:div>
      </w:divsChild>
    </w:div>
    <w:div w:id="916984129">
      <w:bodyDiv w:val="1"/>
      <w:marLeft w:val="0"/>
      <w:marRight w:val="0"/>
      <w:marTop w:val="0"/>
      <w:marBottom w:val="0"/>
      <w:divBdr>
        <w:top w:val="none" w:sz="0" w:space="0" w:color="auto"/>
        <w:left w:val="none" w:sz="0" w:space="0" w:color="auto"/>
        <w:bottom w:val="none" w:sz="0" w:space="0" w:color="auto"/>
        <w:right w:val="none" w:sz="0" w:space="0" w:color="auto"/>
      </w:divBdr>
    </w:div>
    <w:div w:id="966936807">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065376617">
      <w:bodyDiv w:val="1"/>
      <w:marLeft w:val="0"/>
      <w:marRight w:val="0"/>
      <w:marTop w:val="0"/>
      <w:marBottom w:val="0"/>
      <w:divBdr>
        <w:top w:val="none" w:sz="0" w:space="0" w:color="auto"/>
        <w:left w:val="none" w:sz="0" w:space="0" w:color="auto"/>
        <w:bottom w:val="none" w:sz="0" w:space="0" w:color="auto"/>
        <w:right w:val="none" w:sz="0" w:space="0" w:color="auto"/>
      </w:divBdr>
    </w:div>
    <w:div w:id="1157963203">
      <w:bodyDiv w:val="1"/>
      <w:marLeft w:val="0"/>
      <w:marRight w:val="0"/>
      <w:marTop w:val="0"/>
      <w:marBottom w:val="0"/>
      <w:divBdr>
        <w:top w:val="none" w:sz="0" w:space="0" w:color="auto"/>
        <w:left w:val="none" w:sz="0" w:space="0" w:color="auto"/>
        <w:bottom w:val="none" w:sz="0" w:space="0" w:color="auto"/>
        <w:right w:val="none" w:sz="0" w:space="0" w:color="auto"/>
      </w:divBdr>
      <w:divsChild>
        <w:div w:id="1934240082">
          <w:marLeft w:val="0"/>
          <w:marRight w:val="0"/>
          <w:marTop w:val="0"/>
          <w:marBottom w:val="0"/>
          <w:divBdr>
            <w:top w:val="none" w:sz="0" w:space="0" w:color="auto"/>
            <w:left w:val="none" w:sz="0" w:space="0" w:color="auto"/>
            <w:bottom w:val="none" w:sz="0" w:space="0" w:color="auto"/>
            <w:right w:val="none" w:sz="0" w:space="0" w:color="auto"/>
          </w:divBdr>
        </w:div>
      </w:divsChild>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22985816">
      <w:bodyDiv w:val="1"/>
      <w:marLeft w:val="0"/>
      <w:marRight w:val="0"/>
      <w:marTop w:val="0"/>
      <w:marBottom w:val="0"/>
      <w:divBdr>
        <w:top w:val="none" w:sz="0" w:space="0" w:color="auto"/>
        <w:left w:val="none" w:sz="0" w:space="0" w:color="auto"/>
        <w:bottom w:val="none" w:sz="0" w:space="0" w:color="auto"/>
        <w:right w:val="none" w:sz="0" w:space="0" w:color="auto"/>
      </w:divBdr>
    </w:div>
    <w:div w:id="1232273857">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248684595">
      <w:bodyDiv w:val="1"/>
      <w:marLeft w:val="0"/>
      <w:marRight w:val="0"/>
      <w:marTop w:val="0"/>
      <w:marBottom w:val="0"/>
      <w:divBdr>
        <w:top w:val="none" w:sz="0" w:space="0" w:color="auto"/>
        <w:left w:val="none" w:sz="0" w:space="0" w:color="auto"/>
        <w:bottom w:val="none" w:sz="0" w:space="0" w:color="auto"/>
        <w:right w:val="none" w:sz="0" w:space="0" w:color="auto"/>
      </w:divBdr>
      <w:divsChild>
        <w:div w:id="1586497121">
          <w:marLeft w:val="0"/>
          <w:marRight w:val="0"/>
          <w:marTop w:val="0"/>
          <w:marBottom w:val="0"/>
          <w:divBdr>
            <w:top w:val="none" w:sz="0" w:space="0" w:color="auto"/>
            <w:left w:val="none" w:sz="0" w:space="0" w:color="auto"/>
            <w:bottom w:val="none" w:sz="0" w:space="0" w:color="auto"/>
            <w:right w:val="none" w:sz="0" w:space="0" w:color="auto"/>
          </w:divBdr>
        </w:div>
        <w:div w:id="1139303720">
          <w:marLeft w:val="0"/>
          <w:marRight w:val="0"/>
          <w:marTop w:val="0"/>
          <w:marBottom w:val="0"/>
          <w:divBdr>
            <w:top w:val="none" w:sz="0" w:space="0" w:color="auto"/>
            <w:left w:val="none" w:sz="0" w:space="0" w:color="auto"/>
            <w:bottom w:val="none" w:sz="0" w:space="0" w:color="auto"/>
            <w:right w:val="none" w:sz="0" w:space="0" w:color="auto"/>
          </w:divBdr>
        </w:div>
      </w:divsChild>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391152414">
      <w:bodyDiv w:val="1"/>
      <w:marLeft w:val="0"/>
      <w:marRight w:val="0"/>
      <w:marTop w:val="0"/>
      <w:marBottom w:val="0"/>
      <w:divBdr>
        <w:top w:val="none" w:sz="0" w:space="0" w:color="auto"/>
        <w:left w:val="none" w:sz="0" w:space="0" w:color="auto"/>
        <w:bottom w:val="none" w:sz="0" w:space="0" w:color="auto"/>
        <w:right w:val="none" w:sz="0" w:space="0" w:color="auto"/>
      </w:divBdr>
      <w:divsChild>
        <w:div w:id="1995261378">
          <w:marLeft w:val="0"/>
          <w:marRight w:val="0"/>
          <w:marTop w:val="0"/>
          <w:marBottom w:val="0"/>
          <w:divBdr>
            <w:top w:val="none" w:sz="0" w:space="0" w:color="auto"/>
            <w:left w:val="none" w:sz="0" w:space="0" w:color="auto"/>
            <w:bottom w:val="none" w:sz="0" w:space="0" w:color="auto"/>
            <w:right w:val="none" w:sz="0" w:space="0" w:color="auto"/>
          </w:divBdr>
        </w:div>
      </w:divsChild>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20897418">
      <w:bodyDiv w:val="1"/>
      <w:marLeft w:val="0"/>
      <w:marRight w:val="0"/>
      <w:marTop w:val="0"/>
      <w:marBottom w:val="0"/>
      <w:divBdr>
        <w:top w:val="none" w:sz="0" w:space="0" w:color="auto"/>
        <w:left w:val="none" w:sz="0" w:space="0" w:color="auto"/>
        <w:bottom w:val="none" w:sz="0" w:space="0" w:color="auto"/>
        <w:right w:val="none" w:sz="0" w:space="0" w:color="auto"/>
      </w:divBdr>
      <w:divsChild>
        <w:div w:id="1310473329">
          <w:marLeft w:val="0"/>
          <w:marRight w:val="0"/>
          <w:marTop w:val="0"/>
          <w:marBottom w:val="0"/>
          <w:divBdr>
            <w:top w:val="none" w:sz="0" w:space="0" w:color="auto"/>
            <w:left w:val="none" w:sz="0" w:space="0" w:color="auto"/>
            <w:bottom w:val="none" w:sz="0" w:space="0" w:color="auto"/>
            <w:right w:val="none" w:sz="0" w:space="0" w:color="auto"/>
          </w:divBdr>
        </w:div>
      </w:divsChild>
    </w:div>
    <w:div w:id="1532258410">
      <w:bodyDiv w:val="1"/>
      <w:marLeft w:val="0"/>
      <w:marRight w:val="0"/>
      <w:marTop w:val="0"/>
      <w:marBottom w:val="0"/>
      <w:divBdr>
        <w:top w:val="none" w:sz="0" w:space="0" w:color="auto"/>
        <w:left w:val="none" w:sz="0" w:space="0" w:color="auto"/>
        <w:bottom w:val="none" w:sz="0" w:space="0" w:color="auto"/>
        <w:right w:val="none" w:sz="0" w:space="0" w:color="auto"/>
      </w:divBdr>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624725064">
      <w:bodyDiv w:val="1"/>
      <w:marLeft w:val="0"/>
      <w:marRight w:val="0"/>
      <w:marTop w:val="0"/>
      <w:marBottom w:val="0"/>
      <w:divBdr>
        <w:top w:val="none" w:sz="0" w:space="0" w:color="auto"/>
        <w:left w:val="none" w:sz="0" w:space="0" w:color="auto"/>
        <w:bottom w:val="none" w:sz="0" w:space="0" w:color="auto"/>
        <w:right w:val="none" w:sz="0" w:space="0" w:color="auto"/>
      </w:divBdr>
    </w:div>
    <w:div w:id="1712068583">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71034659">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718479" TargetMode="External"/><Relationship Id="rId13" Type="http://schemas.openxmlformats.org/officeDocument/2006/relationships/hyperlink" Target="https://celalibrary.ca/node/25731696" TargetMode="External"/><Relationship Id="rId18" Type="http://schemas.openxmlformats.org/officeDocument/2006/relationships/hyperlink" Target="https://celalibrary.ca/node/2567393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elalibrary.ca/node/25731790" TargetMode="External"/><Relationship Id="rId7" Type="http://schemas.openxmlformats.org/officeDocument/2006/relationships/hyperlink" Target="https://celalibrary.ca/node/25731592" TargetMode="External"/><Relationship Id="rId12" Type="http://schemas.openxmlformats.org/officeDocument/2006/relationships/hyperlink" Target="https://celalibrary.ca/node/25731619" TargetMode="External"/><Relationship Id="rId17" Type="http://schemas.openxmlformats.org/officeDocument/2006/relationships/hyperlink" Target="https://celalibrary.ca/node/25526513" TargetMode="External"/><Relationship Id="rId25" Type="http://schemas.openxmlformats.org/officeDocument/2006/relationships/hyperlink" Target="https://celalibrary.ca/node/25685809" TargetMode="External"/><Relationship Id="rId2" Type="http://schemas.openxmlformats.org/officeDocument/2006/relationships/customXml" Target="../customXml/item2.xml"/><Relationship Id="rId16" Type="http://schemas.openxmlformats.org/officeDocument/2006/relationships/hyperlink" Target="https://celalibrary.ca/node/25717513" TargetMode="External"/><Relationship Id="rId20" Type="http://schemas.openxmlformats.org/officeDocument/2006/relationships/hyperlink" Target="https://celalibrary.ca/node/257186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731613" TargetMode="External"/><Relationship Id="rId24" Type="http://schemas.openxmlformats.org/officeDocument/2006/relationships/hyperlink" Target="https://celalibrary.ca/node/25717521" TargetMode="External"/><Relationship Id="rId5" Type="http://schemas.openxmlformats.org/officeDocument/2006/relationships/settings" Target="settings.xml"/><Relationship Id="rId15" Type="http://schemas.openxmlformats.org/officeDocument/2006/relationships/hyperlink" Target="https://celalibrary.ca/node/25674177" TargetMode="External"/><Relationship Id="rId23" Type="http://schemas.openxmlformats.org/officeDocument/2006/relationships/hyperlink" Target="https://celalibrary.ca/node/25685703" TargetMode="External"/><Relationship Id="rId10" Type="http://schemas.openxmlformats.org/officeDocument/2006/relationships/hyperlink" Target="https://celalibrary.ca/node/25718236" TargetMode="External"/><Relationship Id="rId19" Type="http://schemas.openxmlformats.org/officeDocument/2006/relationships/hyperlink" Target="https://celalibrary.ca/node/25673907" TargetMode="External"/><Relationship Id="rId4" Type="http://schemas.openxmlformats.org/officeDocument/2006/relationships/styles" Target="styles.xml"/><Relationship Id="rId9" Type="http://schemas.openxmlformats.org/officeDocument/2006/relationships/hyperlink" Target="https://celalibrary.ca/node/25731605" TargetMode="External"/><Relationship Id="rId14" Type="http://schemas.openxmlformats.org/officeDocument/2006/relationships/hyperlink" Target="https://celalibrary.ca/node/25718675" TargetMode="External"/><Relationship Id="rId22" Type="http://schemas.openxmlformats.org/officeDocument/2006/relationships/hyperlink" Target="https://celalibrary.ca/node/25718677" TargetMode="External"/><Relationship Id="rId27" Type="http://schemas.openxmlformats.org/officeDocument/2006/relationships/theme" Target="theme/theme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41159-ADE7-42CC-9463-F5CB4B33AB68}">
  <ds:schemaRefs>
    <ds:schemaRef ds:uri="http://purl.org/dc/terms/"/>
    <ds:schemaRef ds:uri="http://schemas.openxmlformats.org/package/2006/metadata/core-properties"/>
    <ds:schemaRef ds:uri="ea15142e-0ce9-428b-9064-39709ea9007e"/>
    <ds:schemaRef ds:uri="http://schemas.microsoft.com/office/2006/documentManagement/types"/>
    <ds:schemaRef ds:uri="aee71e9c-4b78-43c2-8430-b565cdb6929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17887-350D-4444-AEF9-188D06303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2</cp:revision>
  <dcterms:created xsi:type="dcterms:W3CDTF">2025-06-26T17:11:00Z</dcterms:created>
  <dcterms:modified xsi:type="dcterms:W3CDTF">2025-06-26T17:11:00Z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