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B499" w14:textId="78350076" w:rsidR="00E233C9" w:rsidRPr="004B41EB" w:rsidRDefault="00E233C9" w:rsidP="004B41EB">
      <w:pPr>
        <w:pStyle w:val="Heading1"/>
        <w:jc w:val="center"/>
        <w:rPr>
          <w:lang w:val="fr-CA"/>
        </w:rPr>
      </w:pPr>
      <w:r w:rsidRPr="004B41EB">
        <w:rPr>
          <w:lang w:val="fr-CA"/>
        </w:rPr>
        <w:t>Transcription de la démonstration de l’application Dolphin EasyReader</w:t>
      </w:r>
    </w:p>
    <w:p w14:paraId="527AA09D" w14:textId="77777777" w:rsidR="00AE25E3" w:rsidRPr="004B41EB" w:rsidRDefault="00AE25E3" w:rsidP="004B41EB">
      <w:pPr>
        <w:jc w:val="left"/>
        <w:rPr>
          <w:lang w:val="fr-CA" w:eastAsia="en-US"/>
        </w:rPr>
      </w:pPr>
    </w:p>
    <w:p w14:paraId="5DD8D5FF" w14:textId="6D1C6FC4" w:rsidR="004B41EB" w:rsidRPr="004B41EB" w:rsidRDefault="004B41EB" w:rsidP="004B41EB">
      <w:pPr>
        <w:jc w:val="left"/>
        <w:rPr>
          <w:lang w:val="fr-CA"/>
        </w:rPr>
      </w:pPr>
      <w:r w:rsidRPr="004B41EB">
        <w:rPr>
          <w:b/>
          <w:bCs/>
          <w:lang w:val="fr-CA"/>
        </w:rPr>
        <w:t>Ioana Gandrabur</w:t>
      </w:r>
      <w:r>
        <w:rPr>
          <w:b/>
          <w:bCs/>
          <w:lang w:val="fr-CA"/>
        </w:rPr>
        <w:t xml:space="preserve"> </w:t>
      </w:r>
      <w:r w:rsidRPr="004B41EB">
        <w:rPr>
          <w:b/>
          <w:bCs/>
          <w:lang w:val="fr-CA"/>
        </w:rPr>
        <w:t>:</w:t>
      </w:r>
      <w:r w:rsidRPr="004B41EB">
        <w:rPr>
          <w:lang w:val="fr-CA"/>
        </w:rPr>
        <w:t xml:space="preserve"> Nous voici dans l'application EasyReader.</w:t>
      </w:r>
      <w:r>
        <w:rPr>
          <w:lang w:val="fr-CA"/>
        </w:rPr>
        <w:t xml:space="preserve"> </w:t>
      </w:r>
      <w:r w:rsidRPr="004B41EB">
        <w:rPr>
          <w:lang w:val="fr-CA"/>
        </w:rPr>
        <w:t>Je vais utiliser le lecteur</w:t>
      </w:r>
      <w:r>
        <w:rPr>
          <w:lang w:val="fr-CA"/>
        </w:rPr>
        <w:t xml:space="preserve"> </w:t>
      </w:r>
      <w:r w:rsidRPr="004B41EB">
        <w:rPr>
          <w:lang w:val="fr-CA"/>
        </w:rPr>
        <w:t>d'écran VoiceOver</w:t>
      </w:r>
      <w:r>
        <w:rPr>
          <w:lang w:val="fr-CA"/>
        </w:rPr>
        <w:t xml:space="preserve"> </w:t>
      </w:r>
      <w:r w:rsidRPr="004B41EB">
        <w:rPr>
          <w:lang w:val="fr-CA"/>
        </w:rPr>
        <w:t>qui fait partie de tous les appareils iOS</w:t>
      </w:r>
      <w:r>
        <w:rPr>
          <w:lang w:val="fr-CA"/>
        </w:rPr>
        <w:t xml:space="preserve"> </w:t>
      </w:r>
      <w:r w:rsidRPr="004B41EB">
        <w:rPr>
          <w:lang w:val="fr-CA"/>
        </w:rPr>
        <w:t>pour vous montrer</w:t>
      </w:r>
      <w:r>
        <w:rPr>
          <w:lang w:val="fr-CA"/>
        </w:rPr>
        <w:t xml:space="preserve"> </w:t>
      </w:r>
      <w:r w:rsidRPr="004B41EB">
        <w:rPr>
          <w:lang w:val="fr-CA"/>
        </w:rPr>
        <w:t>comment cette application s'intègre</w:t>
      </w:r>
      <w:r>
        <w:rPr>
          <w:lang w:val="fr-CA"/>
        </w:rPr>
        <w:t xml:space="preserve"> </w:t>
      </w:r>
      <w:r w:rsidRPr="004B41EB">
        <w:rPr>
          <w:lang w:val="fr-CA"/>
        </w:rPr>
        <w:t>avec les services du CAÉB.</w:t>
      </w:r>
      <w:r>
        <w:rPr>
          <w:lang w:val="fr-CA"/>
        </w:rPr>
        <w:t xml:space="preserve"> </w:t>
      </w:r>
      <w:r w:rsidRPr="004B41EB">
        <w:rPr>
          <w:lang w:val="fr-CA"/>
        </w:rPr>
        <w:t>Je vais ouvrir le menu latéral.</w:t>
      </w:r>
    </w:p>
    <w:p w14:paraId="0DC19F39" w14:textId="77777777" w:rsidR="004B41EB" w:rsidRDefault="004B41EB" w:rsidP="004B41EB">
      <w:pPr>
        <w:jc w:val="left"/>
        <w:rPr>
          <w:lang w:val="fr-CA"/>
        </w:rPr>
      </w:pPr>
      <w:r w:rsidRPr="004B41EB">
        <w:rPr>
          <w:b/>
          <w:bCs/>
          <w:lang w:val="fr-CA"/>
        </w:rPr>
        <w:t>Lecteur d’écran</w:t>
      </w:r>
      <w:r>
        <w:rPr>
          <w:b/>
          <w:bCs/>
          <w:lang w:val="fr-CA"/>
        </w:rPr>
        <w:t> :</w:t>
      </w:r>
      <w:r w:rsidRPr="004B41EB">
        <w:rPr>
          <w:b/>
          <w:bCs/>
          <w:lang w:val="fr-CA"/>
        </w:rPr>
        <w:t xml:space="preserve"> </w:t>
      </w:r>
      <w:r w:rsidRPr="004B41EB">
        <w:rPr>
          <w:lang w:val="fr-CA"/>
        </w:rPr>
        <w:t>Menu latéral.</w:t>
      </w:r>
      <w:r>
        <w:rPr>
          <w:lang w:val="fr-CA"/>
        </w:rPr>
        <w:t xml:space="preserve"> </w:t>
      </w:r>
      <w:r w:rsidRPr="004B41EB">
        <w:rPr>
          <w:lang w:val="fr-CA"/>
        </w:rPr>
        <w:t>(en anglais) CELA Library.</w:t>
      </w:r>
      <w:r>
        <w:rPr>
          <w:lang w:val="fr-CA"/>
        </w:rPr>
        <w:t xml:space="preserve"> </w:t>
      </w:r>
    </w:p>
    <w:p w14:paraId="768BEA01" w14:textId="77777777" w:rsidR="004B41EB" w:rsidRDefault="004B41EB" w:rsidP="004B41EB">
      <w:pPr>
        <w:jc w:val="left"/>
        <w:rPr>
          <w:lang w:val="fr-CA"/>
        </w:rPr>
      </w:pPr>
      <w:r w:rsidRPr="004B41EB">
        <w:rPr>
          <w:b/>
          <w:bCs/>
          <w:lang w:val="fr-CA"/>
        </w:rPr>
        <w:t>Ioana</w:t>
      </w:r>
      <w:r>
        <w:rPr>
          <w:b/>
          <w:bCs/>
          <w:lang w:val="fr-CA"/>
        </w:rPr>
        <w:t> :</w:t>
      </w:r>
      <w:r w:rsidRPr="004B41EB">
        <w:rPr>
          <w:lang w:val="fr-CA"/>
        </w:rPr>
        <w:t xml:space="preserve"> (en français) Voici la bibliothèque CAÉB.</w:t>
      </w:r>
      <w:r>
        <w:rPr>
          <w:lang w:val="fr-CA"/>
        </w:rPr>
        <w:t xml:space="preserve"> </w:t>
      </w:r>
    </w:p>
    <w:p w14:paraId="65945D92" w14:textId="77777777" w:rsidR="004B41EB" w:rsidRDefault="004B41EB" w:rsidP="004B41EB">
      <w:pPr>
        <w:jc w:val="left"/>
        <w:rPr>
          <w:lang w:val="fr-CA"/>
        </w:rPr>
      </w:pPr>
      <w:r w:rsidRPr="004B41EB">
        <w:rPr>
          <w:b/>
          <w:bCs/>
          <w:lang w:val="fr-CA"/>
        </w:rPr>
        <w:t>Lecteur d’écran</w:t>
      </w:r>
      <w:r>
        <w:rPr>
          <w:b/>
          <w:bCs/>
          <w:lang w:val="fr-CA"/>
        </w:rPr>
        <w:t> :</w:t>
      </w:r>
      <w:r w:rsidRPr="004B41EB">
        <w:rPr>
          <w:lang w:val="fr-CA"/>
        </w:rPr>
        <w:t xml:space="preserve"> En attente...</w:t>
      </w:r>
      <w:r>
        <w:rPr>
          <w:lang w:val="fr-CA"/>
        </w:rPr>
        <w:t xml:space="preserve"> </w:t>
      </w:r>
    </w:p>
    <w:p w14:paraId="42B69A3D" w14:textId="77777777" w:rsidR="004B41EB" w:rsidRDefault="004B41EB" w:rsidP="004B41EB">
      <w:pPr>
        <w:jc w:val="left"/>
        <w:rPr>
          <w:lang w:val="fr-CA"/>
        </w:rPr>
      </w:pPr>
      <w:r w:rsidRPr="004B41EB">
        <w:rPr>
          <w:b/>
          <w:bCs/>
          <w:lang w:val="fr-CA"/>
        </w:rPr>
        <w:t>Ioana</w:t>
      </w:r>
      <w:r>
        <w:rPr>
          <w:b/>
          <w:bCs/>
          <w:lang w:val="fr-CA"/>
        </w:rPr>
        <w:t> :</w:t>
      </w:r>
      <w:r w:rsidRPr="004B41EB">
        <w:rPr>
          <w:lang w:val="fr-CA"/>
        </w:rPr>
        <w:t xml:space="preserve"> Nous avons maintenant deux options.</w:t>
      </w:r>
      <w:r>
        <w:rPr>
          <w:lang w:val="fr-CA"/>
        </w:rPr>
        <w:t xml:space="preserve"> </w:t>
      </w:r>
      <w:r w:rsidRPr="004B41EB">
        <w:rPr>
          <w:lang w:val="fr-CA"/>
        </w:rPr>
        <w:t>Soit on peut parcourir</w:t>
      </w:r>
      <w:r>
        <w:rPr>
          <w:lang w:val="fr-CA"/>
        </w:rPr>
        <w:t xml:space="preserve"> </w:t>
      </w:r>
      <w:r w:rsidRPr="004B41EB">
        <w:rPr>
          <w:lang w:val="fr-CA"/>
        </w:rPr>
        <w:t>et explorer par catégorie le catalogue</w:t>
      </w:r>
      <w:r>
        <w:rPr>
          <w:lang w:val="fr-CA"/>
        </w:rPr>
        <w:t xml:space="preserve"> </w:t>
      </w:r>
      <w:r w:rsidRPr="004B41EB">
        <w:rPr>
          <w:lang w:val="fr-CA"/>
        </w:rPr>
        <w:t xml:space="preserve">ou </w:t>
      </w:r>
      <w:proofErr w:type="gramStart"/>
      <w:r w:rsidRPr="004B41EB">
        <w:rPr>
          <w:lang w:val="fr-CA"/>
        </w:rPr>
        <w:t>faire</w:t>
      </w:r>
      <w:proofErr w:type="gramEnd"/>
      <w:r w:rsidRPr="004B41EB">
        <w:rPr>
          <w:lang w:val="fr-CA"/>
        </w:rPr>
        <w:t xml:space="preserve"> une recherche,</w:t>
      </w:r>
      <w:r>
        <w:rPr>
          <w:lang w:val="fr-CA"/>
        </w:rPr>
        <w:t xml:space="preserve"> </w:t>
      </w:r>
      <w:r w:rsidRPr="004B41EB">
        <w:rPr>
          <w:lang w:val="fr-CA"/>
        </w:rPr>
        <w:t>et on peut aussi se connecter à notre étagère virtuelle</w:t>
      </w:r>
      <w:r>
        <w:rPr>
          <w:lang w:val="fr-CA"/>
        </w:rPr>
        <w:t xml:space="preserve"> </w:t>
      </w:r>
      <w:r w:rsidRPr="004B41EB">
        <w:rPr>
          <w:lang w:val="fr-CA"/>
        </w:rPr>
        <w:t>pour le téléchargement direct des livres</w:t>
      </w:r>
      <w:r>
        <w:rPr>
          <w:lang w:val="fr-CA"/>
        </w:rPr>
        <w:t xml:space="preserve"> </w:t>
      </w:r>
      <w:r w:rsidRPr="004B41EB">
        <w:rPr>
          <w:lang w:val="fr-CA"/>
        </w:rPr>
        <w:t>que j'ai déjà placé via</w:t>
      </w:r>
      <w:r>
        <w:rPr>
          <w:lang w:val="fr-CA"/>
        </w:rPr>
        <w:t xml:space="preserve"> </w:t>
      </w:r>
      <w:r w:rsidRPr="004B41EB">
        <w:rPr>
          <w:lang w:val="fr-CA"/>
        </w:rPr>
        <w:t>soit l'application et EasyReader</w:t>
      </w:r>
      <w:r>
        <w:rPr>
          <w:lang w:val="fr-CA"/>
        </w:rPr>
        <w:t xml:space="preserve"> </w:t>
      </w:r>
      <w:r w:rsidRPr="004B41EB">
        <w:rPr>
          <w:lang w:val="fr-CA"/>
        </w:rPr>
        <w:t>ou on peut aussi le faire par l'intermédiaire de la page Web.</w:t>
      </w:r>
      <w:r>
        <w:rPr>
          <w:lang w:val="fr-CA"/>
        </w:rPr>
        <w:t xml:space="preserve"> </w:t>
      </w:r>
    </w:p>
    <w:p w14:paraId="52D36796" w14:textId="77777777" w:rsidR="004B41EB" w:rsidRDefault="004B41EB" w:rsidP="004B41EB">
      <w:pPr>
        <w:jc w:val="left"/>
        <w:rPr>
          <w:lang w:val="fr-CA"/>
        </w:rPr>
      </w:pPr>
      <w:r w:rsidRPr="004B41EB">
        <w:rPr>
          <w:b/>
          <w:bCs/>
          <w:lang w:val="fr-CA"/>
        </w:rPr>
        <w:t>Lecteur d’écran</w:t>
      </w:r>
      <w:r>
        <w:rPr>
          <w:b/>
          <w:bCs/>
          <w:lang w:val="fr-CA"/>
        </w:rPr>
        <w:t> :</w:t>
      </w:r>
      <w:r w:rsidRPr="004B41EB">
        <w:rPr>
          <w:lang w:val="fr-CA"/>
        </w:rPr>
        <w:t xml:space="preserve"> (en anglais) Direct to player bookshelf.</w:t>
      </w:r>
      <w:r>
        <w:rPr>
          <w:lang w:val="fr-CA"/>
        </w:rPr>
        <w:t xml:space="preserve"> </w:t>
      </w:r>
    </w:p>
    <w:p w14:paraId="0EA2800A" w14:textId="77777777" w:rsidR="004B41EB" w:rsidRDefault="004B41EB" w:rsidP="004B41EB">
      <w:pPr>
        <w:jc w:val="left"/>
        <w:rPr>
          <w:lang w:val="fr-CA"/>
        </w:rPr>
      </w:pPr>
      <w:r w:rsidRPr="004B41EB">
        <w:rPr>
          <w:b/>
          <w:bCs/>
          <w:lang w:val="fr-CA"/>
        </w:rPr>
        <w:t>Ioana</w:t>
      </w:r>
      <w:r>
        <w:rPr>
          <w:b/>
          <w:bCs/>
          <w:lang w:val="fr-CA"/>
        </w:rPr>
        <w:t> :</w:t>
      </w:r>
      <w:r w:rsidRPr="004B41EB">
        <w:rPr>
          <w:lang w:val="fr-CA"/>
        </w:rPr>
        <w:t xml:space="preserve"> « Direct to Player bookshelf »,</w:t>
      </w:r>
      <w:r>
        <w:rPr>
          <w:lang w:val="fr-CA"/>
        </w:rPr>
        <w:t xml:space="preserve"> </w:t>
      </w:r>
      <w:r w:rsidRPr="004B41EB">
        <w:rPr>
          <w:lang w:val="fr-CA"/>
        </w:rPr>
        <w:t>(en français) c’est l’étagère pour le Téléchargement direct.</w:t>
      </w:r>
      <w:r>
        <w:rPr>
          <w:lang w:val="fr-CA"/>
        </w:rPr>
        <w:t xml:space="preserve"> </w:t>
      </w:r>
    </w:p>
    <w:p w14:paraId="4D7D587D" w14:textId="77777777" w:rsidR="008B36A2" w:rsidRDefault="004B41EB" w:rsidP="004B41EB">
      <w:pPr>
        <w:jc w:val="left"/>
        <w:rPr>
          <w:lang w:val="fr-CA"/>
        </w:rPr>
      </w:pPr>
      <w:r w:rsidRPr="004B41EB">
        <w:rPr>
          <w:b/>
          <w:bCs/>
          <w:lang w:val="fr-CA"/>
        </w:rPr>
        <w:t>Lecteur d’écran</w:t>
      </w:r>
      <w:r>
        <w:rPr>
          <w:b/>
          <w:bCs/>
          <w:lang w:val="fr-CA"/>
        </w:rPr>
        <w:t> :</w:t>
      </w:r>
      <w:r w:rsidRPr="004B41EB">
        <w:rPr>
          <w:lang w:val="fr-CA"/>
        </w:rPr>
        <w:t xml:space="preserve"> Afficher les--</w:t>
      </w:r>
      <w:r>
        <w:rPr>
          <w:lang w:val="fr-CA"/>
        </w:rPr>
        <w:t xml:space="preserve"> </w:t>
      </w:r>
      <w:r w:rsidRPr="004B41EB">
        <w:rPr>
          <w:lang w:val="fr-CA"/>
        </w:rPr>
        <w:t>Chargement...</w:t>
      </w:r>
      <w:r w:rsidR="008B36A2">
        <w:rPr>
          <w:lang w:val="fr-CA"/>
        </w:rPr>
        <w:t xml:space="preserve"> </w:t>
      </w:r>
    </w:p>
    <w:p w14:paraId="0FACE95C" w14:textId="77777777" w:rsidR="008B36A2" w:rsidRDefault="004B41EB" w:rsidP="004B41EB">
      <w:pPr>
        <w:jc w:val="left"/>
        <w:rPr>
          <w:lang w:val="fr-CA"/>
        </w:rPr>
      </w:pPr>
      <w:r w:rsidRPr="008B36A2">
        <w:rPr>
          <w:b/>
          <w:bCs/>
          <w:lang w:val="fr-CA"/>
        </w:rPr>
        <w:t>Ioana</w:t>
      </w:r>
      <w:r w:rsidR="008B36A2">
        <w:rPr>
          <w:b/>
          <w:bCs/>
          <w:lang w:val="fr-CA"/>
        </w:rPr>
        <w:t> :</w:t>
      </w:r>
      <w:r w:rsidRPr="008B36A2">
        <w:rPr>
          <w:b/>
          <w:bCs/>
          <w:lang w:val="fr-CA"/>
        </w:rPr>
        <w:t xml:space="preserve"> </w:t>
      </w:r>
      <w:r w:rsidRPr="004B41EB">
        <w:rPr>
          <w:lang w:val="fr-CA"/>
        </w:rPr>
        <w:t>Je vais chercher le livre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>Ce n'était pas nous les sauvages.</w:t>
      </w:r>
      <w:r w:rsidR="008B36A2">
        <w:rPr>
          <w:lang w:val="fr-CA"/>
        </w:rPr>
        <w:t xml:space="preserve"> </w:t>
      </w:r>
    </w:p>
    <w:p w14:paraId="674EAFB8" w14:textId="40FD8A09" w:rsidR="008B36A2" w:rsidRDefault="004B41EB" w:rsidP="004B41EB">
      <w:pPr>
        <w:jc w:val="left"/>
        <w:rPr>
          <w:lang w:val="fr-CA"/>
        </w:rPr>
      </w:pPr>
      <w:r w:rsidRPr="008B36A2">
        <w:rPr>
          <w:b/>
          <w:bCs/>
          <w:lang w:val="fr-CA"/>
        </w:rPr>
        <w:t>Lecteur d’écran</w:t>
      </w:r>
      <w:r w:rsidR="008B36A2">
        <w:rPr>
          <w:b/>
          <w:bCs/>
          <w:lang w:val="fr-CA"/>
        </w:rPr>
        <w:t> :</w:t>
      </w:r>
      <w:r w:rsidRPr="004B41EB">
        <w:rPr>
          <w:lang w:val="fr-CA"/>
        </w:rPr>
        <w:t xml:space="preserve"> In-- Ella--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>Information sur--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>Ce n'était pas nous les sauvages.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>Ce n'était pas nous les sauvages : le</w:t>
      </w:r>
      <w:r w:rsidR="008B36A2">
        <w:rPr>
          <w:lang w:val="fr-CA"/>
        </w:rPr>
        <w:t>—</w:t>
      </w:r>
    </w:p>
    <w:p w14:paraId="41BD8368" w14:textId="77777777" w:rsidR="008B36A2" w:rsidRDefault="004B41EB" w:rsidP="004B41EB">
      <w:pPr>
        <w:jc w:val="left"/>
        <w:rPr>
          <w:lang w:val="fr-CA"/>
        </w:rPr>
      </w:pPr>
      <w:r w:rsidRPr="008B36A2">
        <w:rPr>
          <w:b/>
          <w:bCs/>
          <w:lang w:val="fr-CA"/>
        </w:rPr>
        <w:t>Ioana</w:t>
      </w:r>
      <w:r w:rsidR="008B36A2">
        <w:rPr>
          <w:b/>
          <w:bCs/>
          <w:lang w:val="fr-CA"/>
        </w:rPr>
        <w:t> :</w:t>
      </w:r>
      <w:r w:rsidRPr="008B36A2">
        <w:rPr>
          <w:b/>
          <w:bCs/>
          <w:lang w:val="fr-CA"/>
        </w:rPr>
        <w:t xml:space="preserve"> </w:t>
      </w:r>
      <w:r w:rsidRPr="004B41EB">
        <w:rPr>
          <w:lang w:val="fr-CA"/>
        </w:rPr>
        <w:t>Comme ce livre se trouve déjà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>dans mon application,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>j'ai le bouton Ouvrir.</w:t>
      </w:r>
      <w:r w:rsidR="008B36A2">
        <w:rPr>
          <w:lang w:val="fr-CA"/>
        </w:rPr>
        <w:t xml:space="preserve"> </w:t>
      </w:r>
    </w:p>
    <w:p w14:paraId="0CF82B12" w14:textId="77777777" w:rsidR="008B36A2" w:rsidRDefault="004B41EB" w:rsidP="004B41EB">
      <w:pPr>
        <w:jc w:val="left"/>
        <w:rPr>
          <w:lang w:val="fr-CA"/>
        </w:rPr>
      </w:pPr>
      <w:r w:rsidRPr="008B36A2">
        <w:rPr>
          <w:b/>
          <w:bCs/>
          <w:lang w:val="fr-CA"/>
        </w:rPr>
        <w:t>Lecteur d’écran</w:t>
      </w:r>
      <w:r w:rsidR="008B36A2">
        <w:rPr>
          <w:b/>
          <w:bCs/>
          <w:lang w:val="fr-CA"/>
        </w:rPr>
        <w:t> :</w:t>
      </w:r>
      <w:r w:rsidRPr="004B41EB">
        <w:rPr>
          <w:lang w:val="fr-CA"/>
        </w:rPr>
        <w:t xml:space="preserve"> Ouvrir, bouton.</w:t>
      </w:r>
      <w:r w:rsidR="008B36A2">
        <w:rPr>
          <w:lang w:val="fr-CA"/>
        </w:rPr>
        <w:t xml:space="preserve"> </w:t>
      </w:r>
    </w:p>
    <w:p w14:paraId="099CDEC8" w14:textId="4F3B9C3A" w:rsidR="008B36A2" w:rsidRDefault="004B41EB" w:rsidP="004B41EB">
      <w:pPr>
        <w:jc w:val="left"/>
        <w:rPr>
          <w:lang w:val="fr-CA"/>
        </w:rPr>
      </w:pPr>
      <w:r w:rsidRPr="008B36A2">
        <w:rPr>
          <w:b/>
          <w:bCs/>
          <w:lang w:val="fr-CA"/>
        </w:rPr>
        <w:t>Lecteur d’écran</w:t>
      </w:r>
      <w:r w:rsidR="008B36A2">
        <w:rPr>
          <w:b/>
          <w:bCs/>
          <w:lang w:val="fr-CA"/>
        </w:rPr>
        <w:t> :</w:t>
      </w:r>
      <w:r w:rsidRPr="004B41EB">
        <w:rPr>
          <w:lang w:val="fr-CA"/>
        </w:rPr>
        <w:t xml:space="preserve"> Utiliser le routeur--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>Notice. Niveau</w:t>
      </w:r>
      <w:r w:rsidR="008B36A2">
        <w:rPr>
          <w:lang w:val="fr-CA"/>
        </w:rPr>
        <w:t>—</w:t>
      </w:r>
    </w:p>
    <w:p w14:paraId="09F91789" w14:textId="77777777" w:rsidR="008B36A2" w:rsidRDefault="004B41EB" w:rsidP="004B41EB">
      <w:pPr>
        <w:jc w:val="left"/>
        <w:rPr>
          <w:lang w:val="fr-CA"/>
        </w:rPr>
      </w:pPr>
      <w:r w:rsidRPr="008B36A2">
        <w:rPr>
          <w:b/>
          <w:bCs/>
          <w:lang w:val="fr-CA"/>
        </w:rPr>
        <w:t>Ioana</w:t>
      </w:r>
      <w:r w:rsidR="008B36A2">
        <w:rPr>
          <w:b/>
          <w:bCs/>
          <w:lang w:val="fr-CA"/>
        </w:rPr>
        <w:t> :</w:t>
      </w:r>
      <w:r w:rsidRPr="004B41EB">
        <w:rPr>
          <w:lang w:val="fr-CA"/>
        </w:rPr>
        <w:t xml:space="preserve"> Maintenant,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>je vais vous montrer les possibilités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>pour naviguer le document.</w:t>
      </w:r>
      <w:r w:rsidR="008B36A2">
        <w:rPr>
          <w:lang w:val="fr-CA"/>
        </w:rPr>
        <w:t xml:space="preserve"> </w:t>
      </w:r>
    </w:p>
    <w:p w14:paraId="39EDDA75" w14:textId="77777777" w:rsidR="008B36A2" w:rsidRDefault="004B41EB" w:rsidP="004B41EB">
      <w:pPr>
        <w:jc w:val="left"/>
        <w:rPr>
          <w:lang w:val="fr-CA"/>
        </w:rPr>
      </w:pPr>
      <w:r w:rsidRPr="008B36A2">
        <w:rPr>
          <w:b/>
          <w:bCs/>
          <w:lang w:val="fr-CA"/>
        </w:rPr>
        <w:t>Lecteur d’écran</w:t>
      </w:r>
      <w:r w:rsidR="008B36A2">
        <w:rPr>
          <w:b/>
          <w:bCs/>
          <w:lang w:val="fr-CA"/>
        </w:rPr>
        <w:t> :</w:t>
      </w:r>
      <w:r w:rsidRPr="004B41EB">
        <w:rPr>
          <w:lang w:val="fr-CA"/>
        </w:rPr>
        <w:t xml:space="preserve"> Lecture. Précédent.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>Navigation de l’ouv--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>Sélectionner. Titre, bouton. Notice.</w:t>
      </w:r>
      <w:r w:rsidR="008B36A2">
        <w:rPr>
          <w:lang w:val="fr-CA"/>
        </w:rPr>
        <w:t xml:space="preserve"> </w:t>
      </w:r>
    </w:p>
    <w:p w14:paraId="02F90590" w14:textId="6E3842AF" w:rsidR="00A8680C" w:rsidRDefault="004B41EB" w:rsidP="004B41EB">
      <w:pPr>
        <w:jc w:val="left"/>
        <w:rPr>
          <w:lang w:val="fr-CA"/>
        </w:rPr>
      </w:pPr>
      <w:r w:rsidRPr="008B36A2">
        <w:rPr>
          <w:b/>
          <w:bCs/>
          <w:lang w:val="fr-CA"/>
        </w:rPr>
        <w:lastRenderedPageBreak/>
        <w:t>Ioana</w:t>
      </w:r>
      <w:r w:rsidR="008B36A2">
        <w:rPr>
          <w:b/>
          <w:bCs/>
          <w:lang w:val="fr-CA"/>
        </w:rPr>
        <w:t> :</w:t>
      </w:r>
      <w:r w:rsidRPr="004B41EB">
        <w:rPr>
          <w:lang w:val="fr-CA"/>
        </w:rPr>
        <w:t xml:space="preserve"> Donc ici,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>on a comme une table de matières,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 xml:space="preserve">ce qui est </w:t>
      </w:r>
      <w:r w:rsidR="00616119" w:rsidRPr="004B41EB">
        <w:rPr>
          <w:lang w:val="fr-CA"/>
        </w:rPr>
        <w:t xml:space="preserve">intéressant </w:t>
      </w:r>
      <w:r w:rsidR="00616119">
        <w:rPr>
          <w:lang w:val="fr-CA"/>
        </w:rPr>
        <w:t>avec</w:t>
      </w:r>
      <w:r w:rsidRPr="004B41EB">
        <w:rPr>
          <w:lang w:val="fr-CA"/>
        </w:rPr>
        <w:t xml:space="preserve"> le format DAISY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>qui est un format spécialisé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>pour les livres accessibles.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 xml:space="preserve">On peut voir les titres dans les </w:t>
      </w:r>
      <w:r w:rsidR="00A44295" w:rsidRPr="004B41EB">
        <w:rPr>
          <w:lang w:val="fr-CA"/>
        </w:rPr>
        <w:t>plusieurs</w:t>
      </w:r>
      <w:r w:rsidRPr="004B41EB">
        <w:rPr>
          <w:lang w:val="fr-CA"/>
        </w:rPr>
        <w:t xml:space="preserve"> niveaux.</w:t>
      </w:r>
      <w:r w:rsidR="008B36A2">
        <w:rPr>
          <w:lang w:val="fr-CA"/>
        </w:rPr>
        <w:t xml:space="preserve"> </w:t>
      </w:r>
      <w:r w:rsidRPr="004B41EB">
        <w:rPr>
          <w:lang w:val="fr-CA"/>
        </w:rPr>
        <w:t>Au niveau un, niveau deux</w:t>
      </w:r>
      <w:r w:rsidR="00A8680C">
        <w:rPr>
          <w:lang w:val="fr-CA"/>
        </w:rPr>
        <w:t>—</w:t>
      </w:r>
    </w:p>
    <w:p w14:paraId="6ECC45AD" w14:textId="77777777" w:rsidR="00A8680C" w:rsidRDefault="004B41EB" w:rsidP="004B41EB">
      <w:pPr>
        <w:jc w:val="left"/>
        <w:rPr>
          <w:lang w:val="fr-CA"/>
        </w:rPr>
      </w:pPr>
      <w:r w:rsidRPr="00A8680C">
        <w:rPr>
          <w:b/>
          <w:bCs/>
          <w:lang w:val="fr-CA"/>
        </w:rPr>
        <w:t>Lecteur d’écran</w:t>
      </w:r>
      <w:r w:rsidR="00A8680C">
        <w:rPr>
          <w:b/>
          <w:bCs/>
          <w:lang w:val="fr-CA"/>
        </w:rPr>
        <w:t> :</w:t>
      </w:r>
      <w:r w:rsidRPr="004B41EB">
        <w:rPr>
          <w:lang w:val="fr-CA"/>
        </w:rPr>
        <w:t xml:space="preserve"> Dépôt légal.</w:t>
      </w:r>
      <w:r w:rsidR="00A8680C">
        <w:rPr>
          <w:lang w:val="fr-CA"/>
        </w:rPr>
        <w:t xml:space="preserve"> </w:t>
      </w:r>
      <w:r w:rsidRPr="004B41EB">
        <w:rPr>
          <w:lang w:val="fr-CA"/>
        </w:rPr>
        <w:t>Avant-propos. Niveau un.</w:t>
      </w:r>
      <w:r w:rsidR="00A8680C">
        <w:rPr>
          <w:lang w:val="fr-CA"/>
        </w:rPr>
        <w:t xml:space="preserve"> </w:t>
      </w:r>
      <w:r w:rsidRPr="004B41EB">
        <w:rPr>
          <w:lang w:val="fr-CA"/>
        </w:rPr>
        <w:t>1. Civilisation démocratie et gouvernement. Niveau un.</w:t>
      </w:r>
      <w:r w:rsidR="00A8680C">
        <w:rPr>
          <w:lang w:val="fr-CA"/>
        </w:rPr>
        <w:t xml:space="preserve"> </w:t>
      </w:r>
      <w:r w:rsidRPr="004B41EB">
        <w:rPr>
          <w:lang w:val="fr-CA"/>
        </w:rPr>
        <w:t>La nécessité d'une</w:t>
      </w:r>
      <w:r w:rsidR="00A8680C">
        <w:rPr>
          <w:lang w:val="fr-CA"/>
        </w:rPr>
        <w:t xml:space="preserve"> </w:t>
      </w:r>
      <w:r w:rsidRPr="004B41EB">
        <w:rPr>
          <w:lang w:val="fr-CA"/>
        </w:rPr>
        <w:t>perspective historique autochtone.</w:t>
      </w:r>
      <w:r w:rsidR="00A8680C">
        <w:rPr>
          <w:lang w:val="fr-CA"/>
        </w:rPr>
        <w:t xml:space="preserve"> </w:t>
      </w:r>
      <w:r w:rsidRPr="004B41EB">
        <w:rPr>
          <w:lang w:val="fr-CA"/>
        </w:rPr>
        <w:t>Niveau deux. 1 %.</w:t>
      </w:r>
      <w:r w:rsidR="00A8680C">
        <w:rPr>
          <w:lang w:val="fr-CA"/>
        </w:rPr>
        <w:t xml:space="preserve"> </w:t>
      </w:r>
    </w:p>
    <w:p w14:paraId="046A6955" w14:textId="77777777" w:rsidR="00A8680C" w:rsidRDefault="004B41EB" w:rsidP="004B41EB">
      <w:pPr>
        <w:jc w:val="left"/>
        <w:rPr>
          <w:lang w:val="fr-CA"/>
        </w:rPr>
      </w:pPr>
      <w:r w:rsidRPr="00A8680C">
        <w:rPr>
          <w:b/>
          <w:bCs/>
          <w:lang w:val="fr-CA"/>
        </w:rPr>
        <w:t>Ioana</w:t>
      </w:r>
      <w:r w:rsidR="00A8680C">
        <w:rPr>
          <w:b/>
          <w:bCs/>
          <w:lang w:val="fr-CA"/>
        </w:rPr>
        <w:t> :</w:t>
      </w:r>
      <w:r w:rsidRPr="004B41EB">
        <w:rPr>
          <w:lang w:val="fr-CA"/>
        </w:rPr>
        <w:t xml:space="preserve"> Donc vous voyez</w:t>
      </w:r>
      <w:r w:rsidR="00A8680C">
        <w:rPr>
          <w:lang w:val="fr-CA"/>
        </w:rPr>
        <w:t xml:space="preserve"> </w:t>
      </w:r>
      <w:r w:rsidRPr="004B41EB">
        <w:rPr>
          <w:lang w:val="fr-CA"/>
        </w:rPr>
        <w:t>la hiérarchie de la structure du livre.</w:t>
      </w:r>
      <w:r w:rsidR="00A8680C">
        <w:rPr>
          <w:lang w:val="fr-CA"/>
        </w:rPr>
        <w:t xml:space="preserve"> </w:t>
      </w:r>
    </w:p>
    <w:p w14:paraId="07E191E9" w14:textId="7480E6D9" w:rsidR="001948BA" w:rsidRDefault="004B41EB" w:rsidP="004B41EB">
      <w:pPr>
        <w:jc w:val="left"/>
        <w:rPr>
          <w:lang w:val="fr-CA"/>
        </w:rPr>
      </w:pPr>
      <w:r w:rsidRPr="00A8680C">
        <w:rPr>
          <w:b/>
          <w:bCs/>
          <w:lang w:val="fr-CA"/>
        </w:rPr>
        <w:t>Lecteur d’écran</w:t>
      </w:r>
      <w:r w:rsidR="00A8680C">
        <w:rPr>
          <w:b/>
          <w:bCs/>
          <w:lang w:val="fr-CA"/>
        </w:rPr>
        <w:t> :</w:t>
      </w:r>
      <w:r w:rsidRPr="004B41EB">
        <w:rPr>
          <w:lang w:val="fr-CA"/>
        </w:rPr>
        <w:t xml:space="preserve"> La néce--</w:t>
      </w:r>
      <w:r w:rsidR="00A8680C">
        <w:rPr>
          <w:lang w:val="fr-CA"/>
        </w:rPr>
        <w:t xml:space="preserve"> </w:t>
      </w:r>
      <w:r w:rsidRPr="004B41EB">
        <w:rPr>
          <w:lang w:val="fr-CA"/>
        </w:rPr>
        <w:t>Un-- La nécessité d'une perspective</w:t>
      </w:r>
      <w:r w:rsidR="001948BA">
        <w:rPr>
          <w:lang w:val="fr-CA"/>
        </w:rPr>
        <w:t xml:space="preserve"> </w:t>
      </w:r>
      <w:r w:rsidRPr="004B41EB">
        <w:rPr>
          <w:lang w:val="fr-CA"/>
        </w:rPr>
        <w:t>historique autochtone.</w:t>
      </w:r>
      <w:r w:rsidR="001948BA">
        <w:rPr>
          <w:lang w:val="fr-CA"/>
        </w:rPr>
        <w:t xml:space="preserve"> </w:t>
      </w:r>
      <w:r w:rsidRPr="004B41EB">
        <w:rPr>
          <w:lang w:val="fr-CA"/>
        </w:rPr>
        <w:t>Niveau dans</w:t>
      </w:r>
      <w:r w:rsidR="001948BA">
        <w:rPr>
          <w:lang w:val="fr-CA"/>
        </w:rPr>
        <w:t>—</w:t>
      </w:r>
    </w:p>
    <w:p w14:paraId="6A181D41" w14:textId="77777777" w:rsidR="001948BA" w:rsidRDefault="004B41EB" w:rsidP="004B41EB">
      <w:pPr>
        <w:jc w:val="left"/>
        <w:rPr>
          <w:lang w:val="fr-CA"/>
        </w:rPr>
      </w:pPr>
      <w:r w:rsidRPr="001948BA">
        <w:rPr>
          <w:b/>
          <w:bCs/>
          <w:lang w:val="fr-CA"/>
        </w:rPr>
        <w:t>Ioana</w:t>
      </w:r>
      <w:r w:rsidR="001948BA">
        <w:rPr>
          <w:b/>
          <w:bCs/>
          <w:lang w:val="fr-CA"/>
        </w:rPr>
        <w:t> :</w:t>
      </w:r>
      <w:r w:rsidRPr="004B41EB">
        <w:rPr>
          <w:lang w:val="fr-CA"/>
        </w:rPr>
        <w:t xml:space="preserve"> Comme vous voyez,</w:t>
      </w:r>
      <w:r w:rsidR="001948BA">
        <w:rPr>
          <w:lang w:val="fr-CA"/>
        </w:rPr>
        <w:t xml:space="preserve"> </w:t>
      </w:r>
      <w:r w:rsidRPr="004B41EB">
        <w:rPr>
          <w:lang w:val="fr-CA"/>
        </w:rPr>
        <w:t>on a les paramétrages du texte.</w:t>
      </w:r>
      <w:r w:rsidR="001948BA">
        <w:rPr>
          <w:lang w:val="fr-CA"/>
        </w:rPr>
        <w:t xml:space="preserve"> </w:t>
      </w:r>
    </w:p>
    <w:p w14:paraId="7499EAA9" w14:textId="77777777" w:rsidR="001C6C51" w:rsidRDefault="004B41EB" w:rsidP="004B41EB">
      <w:pPr>
        <w:jc w:val="left"/>
        <w:rPr>
          <w:lang w:val="fr-CA"/>
        </w:rPr>
      </w:pPr>
      <w:r w:rsidRPr="001948BA">
        <w:rPr>
          <w:b/>
          <w:bCs/>
          <w:lang w:val="fr-CA"/>
        </w:rPr>
        <w:t>Lecteur d’écran</w:t>
      </w:r>
      <w:r w:rsidR="001948BA">
        <w:rPr>
          <w:b/>
          <w:bCs/>
          <w:lang w:val="fr-CA"/>
        </w:rPr>
        <w:t> :</w:t>
      </w:r>
      <w:r w:rsidRPr="001948BA">
        <w:rPr>
          <w:b/>
          <w:bCs/>
          <w:lang w:val="fr-CA"/>
        </w:rPr>
        <w:t xml:space="preserve"> </w:t>
      </w:r>
      <w:r w:rsidRPr="004B41EB">
        <w:rPr>
          <w:lang w:val="fr-CA"/>
        </w:rPr>
        <w:t>Bout-- Paramètres du texte. Bout--</w:t>
      </w:r>
      <w:r w:rsidR="001948BA">
        <w:rPr>
          <w:lang w:val="fr-CA"/>
        </w:rPr>
        <w:t xml:space="preserve"> </w:t>
      </w:r>
      <w:r w:rsidRPr="004B41EB">
        <w:rPr>
          <w:lang w:val="fr-CA"/>
        </w:rPr>
        <w:t>Paramètres--</w:t>
      </w:r>
      <w:r w:rsidR="001948BA">
        <w:rPr>
          <w:lang w:val="fr-CA"/>
        </w:rPr>
        <w:t xml:space="preserve"> </w:t>
      </w:r>
      <w:proofErr w:type="spellStart"/>
      <w:r w:rsidRPr="004B41EB">
        <w:rPr>
          <w:lang w:val="fr-CA"/>
        </w:rPr>
        <w:t>Paramètres</w:t>
      </w:r>
      <w:proofErr w:type="spellEnd"/>
      <w:r w:rsidRPr="004B41EB">
        <w:rPr>
          <w:lang w:val="fr-CA"/>
        </w:rPr>
        <w:t xml:space="preserve"> du texte.</w:t>
      </w:r>
      <w:r w:rsidR="001948BA">
        <w:rPr>
          <w:lang w:val="fr-CA"/>
        </w:rPr>
        <w:t xml:space="preserve"> </w:t>
      </w:r>
    </w:p>
    <w:p w14:paraId="3DF827AF" w14:textId="17485EC6" w:rsidR="007C644F" w:rsidRDefault="00B27E4F" w:rsidP="004B41EB">
      <w:pPr>
        <w:jc w:val="left"/>
        <w:rPr>
          <w:lang w:val="fr-CA"/>
        </w:rPr>
      </w:pPr>
      <w:r>
        <w:rPr>
          <w:b/>
          <w:bCs/>
          <w:lang w:val="fr-CA"/>
        </w:rPr>
        <w:t xml:space="preserve">Ioana : </w:t>
      </w:r>
      <w:r w:rsidR="004B41EB" w:rsidRPr="004B41EB">
        <w:rPr>
          <w:lang w:val="fr-CA"/>
        </w:rPr>
        <w:t>Ici vous pouvez adapter le texte,</w:t>
      </w:r>
      <w:r w:rsidR="007C644F">
        <w:rPr>
          <w:lang w:val="fr-CA"/>
        </w:rPr>
        <w:t xml:space="preserve"> </w:t>
      </w:r>
      <w:r w:rsidR="004B41EB" w:rsidRPr="004B41EB">
        <w:rPr>
          <w:lang w:val="fr-CA"/>
        </w:rPr>
        <w:t>ajuster la police, les marges,</w:t>
      </w:r>
      <w:r w:rsidR="007C644F">
        <w:rPr>
          <w:lang w:val="fr-CA"/>
        </w:rPr>
        <w:t xml:space="preserve"> </w:t>
      </w:r>
      <w:r w:rsidR="004B41EB" w:rsidRPr="004B41EB">
        <w:rPr>
          <w:lang w:val="fr-CA"/>
        </w:rPr>
        <w:t>l’</w:t>
      </w:r>
      <w:r w:rsidR="00A44295" w:rsidRPr="004B41EB">
        <w:rPr>
          <w:lang w:val="fr-CA"/>
        </w:rPr>
        <w:t>interlignage</w:t>
      </w:r>
      <w:r w:rsidR="004B41EB" w:rsidRPr="004B41EB">
        <w:rPr>
          <w:lang w:val="fr-CA"/>
        </w:rPr>
        <w:t>,</w:t>
      </w:r>
      <w:r w:rsidR="007C644F">
        <w:rPr>
          <w:lang w:val="fr-CA"/>
        </w:rPr>
        <w:t xml:space="preserve"> </w:t>
      </w:r>
      <w:r w:rsidR="004B41EB" w:rsidRPr="004B41EB">
        <w:rPr>
          <w:lang w:val="fr-CA"/>
        </w:rPr>
        <w:t>le contraste et ainsi de suite.</w:t>
      </w:r>
      <w:r w:rsidR="007C644F">
        <w:rPr>
          <w:lang w:val="fr-CA"/>
        </w:rPr>
        <w:t xml:space="preserve"> </w:t>
      </w:r>
    </w:p>
    <w:p w14:paraId="39EBCCDB" w14:textId="77777777" w:rsidR="007C644F" w:rsidRDefault="004B41EB" w:rsidP="004B41EB">
      <w:pPr>
        <w:jc w:val="left"/>
        <w:rPr>
          <w:lang w:val="fr-CA"/>
        </w:rPr>
      </w:pPr>
      <w:r w:rsidRPr="007C644F">
        <w:rPr>
          <w:b/>
          <w:bCs/>
          <w:lang w:val="fr-CA"/>
        </w:rPr>
        <w:t>Lecteur d’écran</w:t>
      </w:r>
      <w:r w:rsidR="007C644F">
        <w:rPr>
          <w:b/>
          <w:bCs/>
          <w:lang w:val="fr-CA"/>
        </w:rPr>
        <w:t> :</w:t>
      </w:r>
      <w:r w:rsidRPr="004B41EB">
        <w:rPr>
          <w:lang w:val="fr-CA"/>
        </w:rPr>
        <w:t xml:space="preserve"> Barre de défilement.</w:t>
      </w:r>
      <w:r w:rsidR="007C644F">
        <w:rPr>
          <w:lang w:val="fr-CA"/>
        </w:rPr>
        <w:t xml:space="preserve"> </w:t>
      </w:r>
    </w:p>
    <w:p w14:paraId="753D10E1" w14:textId="34C4C56B" w:rsidR="004B41EB" w:rsidRPr="004B41EB" w:rsidRDefault="004B41EB" w:rsidP="004B41EB">
      <w:pPr>
        <w:jc w:val="left"/>
        <w:rPr>
          <w:lang w:val="fr-CA"/>
        </w:rPr>
      </w:pPr>
      <w:r w:rsidRPr="007C644F">
        <w:rPr>
          <w:b/>
          <w:bCs/>
          <w:lang w:val="fr-CA"/>
        </w:rPr>
        <w:t>Ioana</w:t>
      </w:r>
      <w:r w:rsidR="007C644F">
        <w:rPr>
          <w:b/>
          <w:bCs/>
          <w:lang w:val="fr-CA"/>
        </w:rPr>
        <w:t> :</w:t>
      </w:r>
      <w:r w:rsidRPr="004B41EB">
        <w:rPr>
          <w:lang w:val="fr-CA"/>
        </w:rPr>
        <w:t xml:space="preserve"> On a aussi l'option de lire</w:t>
      </w:r>
      <w:r w:rsidR="007C644F">
        <w:rPr>
          <w:lang w:val="fr-CA"/>
        </w:rPr>
        <w:t xml:space="preserve"> </w:t>
      </w:r>
      <w:r w:rsidRPr="004B41EB">
        <w:rPr>
          <w:lang w:val="fr-CA"/>
        </w:rPr>
        <w:t>avec la voix de synthèse</w:t>
      </w:r>
      <w:r w:rsidR="007C644F">
        <w:rPr>
          <w:lang w:val="fr-CA"/>
        </w:rPr>
        <w:t xml:space="preserve"> </w:t>
      </w:r>
      <w:r w:rsidRPr="004B41EB">
        <w:rPr>
          <w:lang w:val="fr-CA"/>
        </w:rPr>
        <w:t>et le texte sera synchronisé</w:t>
      </w:r>
      <w:r w:rsidR="007C644F">
        <w:rPr>
          <w:lang w:val="fr-CA"/>
        </w:rPr>
        <w:t xml:space="preserve"> </w:t>
      </w:r>
      <w:r w:rsidRPr="004B41EB">
        <w:rPr>
          <w:lang w:val="fr-CA"/>
        </w:rPr>
        <w:t>et lu en même temps--</w:t>
      </w:r>
      <w:r w:rsidR="007C644F">
        <w:rPr>
          <w:lang w:val="fr-CA"/>
        </w:rPr>
        <w:t xml:space="preserve"> </w:t>
      </w:r>
      <w:r w:rsidRPr="004B41EB">
        <w:rPr>
          <w:lang w:val="fr-CA"/>
        </w:rPr>
        <w:t>affiché en même temps sur l'écran,</w:t>
      </w:r>
      <w:r w:rsidR="007C644F">
        <w:rPr>
          <w:lang w:val="fr-CA"/>
        </w:rPr>
        <w:t xml:space="preserve"> </w:t>
      </w:r>
      <w:r w:rsidRPr="004B41EB">
        <w:rPr>
          <w:lang w:val="fr-CA"/>
        </w:rPr>
        <w:t>comme voici.</w:t>
      </w:r>
    </w:p>
    <w:p w14:paraId="1F012A31" w14:textId="77777777" w:rsidR="007C644F" w:rsidRDefault="007C644F" w:rsidP="004B41EB">
      <w:pPr>
        <w:jc w:val="left"/>
        <w:rPr>
          <w:lang w:val="fr-CA"/>
        </w:rPr>
      </w:pPr>
      <w:r>
        <w:rPr>
          <w:b/>
          <w:bCs/>
          <w:lang w:val="fr-CA"/>
        </w:rPr>
        <w:t>Lecteur d’</w:t>
      </w:r>
      <w:r>
        <w:rPr>
          <w:b/>
          <w:bCs/>
        </w:rPr>
        <w:t xml:space="preserve">écran </w:t>
      </w:r>
      <w:r>
        <w:rPr>
          <w:b/>
          <w:bCs/>
          <w:lang w:val="en-CA"/>
        </w:rPr>
        <w:t>:</w:t>
      </w:r>
      <w:r w:rsidR="004B41EB" w:rsidRPr="004B41EB">
        <w:rPr>
          <w:lang w:val="fr-CA"/>
        </w:rPr>
        <w:t xml:space="preserve"> Lecture.</w:t>
      </w:r>
      <w:r>
        <w:rPr>
          <w:lang w:val="fr-CA"/>
        </w:rPr>
        <w:t xml:space="preserve"> </w:t>
      </w:r>
    </w:p>
    <w:p w14:paraId="545BC6C5" w14:textId="7BC315D8" w:rsidR="007C644F" w:rsidRDefault="004B41EB" w:rsidP="004B41EB">
      <w:pPr>
        <w:jc w:val="left"/>
        <w:rPr>
          <w:lang w:val="fr-CA"/>
        </w:rPr>
      </w:pPr>
      <w:r w:rsidRPr="007C644F">
        <w:rPr>
          <w:b/>
          <w:bCs/>
          <w:lang w:val="fr-CA"/>
        </w:rPr>
        <w:t xml:space="preserve">Voix de </w:t>
      </w:r>
      <w:r w:rsidR="007C644F">
        <w:rPr>
          <w:b/>
          <w:bCs/>
          <w:lang w:val="fr-CA"/>
        </w:rPr>
        <w:t>synthèse :</w:t>
      </w:r>
      <w:r w:rsidRPr="004B41EB">
        <w:rPr>
          <w:lang w:val="fr-CA"/>
        </w:rPr>
        <w:t xml:space="preserve"> La nécessité d'une perspective historique autochtone.</w:t>
      </w:r>
      <w:r w:rsidR="007C644F">
        <w:rPr>
          <w:lang w:val="fr-CA"/>
        </w:rPr>
        <w:t xml:space="preserve"> </w:t>
      </w:r>
      <w:r w:rsidRPr="004B41EB">
        <w:rPr>
          <w:lang w:val="fr-CA"/>
        </w:rPr>
        <w:t>Chuck LeCain, un enseignant</w:t>
      </w:r>
      <w:r w:rsidR="007C644F">
        <w:rPr>
          <w:lang w:val="fr-CA"/>
        </w:rPr>
        <w:t xml:space="preserve"> </w:t>
      </w:r>
      <w:r w:rsidRPr="004B41EB">
        <w:rPr>
          <w:lang w:val="fr-CA"/>
        </w:rPr>
        <w:t>d'histoire à la retraite après 31 ans</w:t>
      </w:r>
      <w:r w:rsidR="007C644F">
        <w:rPr>
          <w:lang w:val="fr-CA"/>
        </w:rPr>
        <w:t xml:space="preserve"> </w:t>
      </w:r>
      <w:r w:rsidRPr="004B41EB">
        <w:rPr>
          <w:lang w:val="fr-CA"/>
        </w:rPr>
        <w:t>d'enseignement au niveau secondaire,</w:t>
      </w:r>
      <w:r w:rsidR="007C644F">
        <w:rPr>
          <w:lang w:val="fr-CA"/>
        </w:rPr>
        <w:t xml:space="preserve"> </w:t>
      </w:r>
      <w:r w:rsidRPr="004B41EB">
        <w:rPr>
          <w:lang w:val="fr-CA"/>
        </w:rPr>
        <w:t>a très bien formulé la néce</w:t>
      </w:r>
      <w:r w:rsidR="007C644F">
        <w:rPr>
          <w:lang w:val="fr-CA"/>
        </w:rPr>
        <w:t>—</w:t>
      </w:r>
    </w:p>
    <w:p w14:paraId="12A257A8" w14:textId="0DEE66C5" w:rsidR="00E233C9" w:rsidRPr="004B41EB" w:rsidRDefault="004B41EB" w:rsidP="004B41EB">
      <w:pPr>
        <w:jc w:val="left"/>
        <w:rPr>
          <w:lang w:val="fr-CA"/>
        </w:rPr>
      </w:pPr>
      <w:r w:rsidRPr="007C644F">
        <w:rPr>
          <w:b/>
          <w:bCs/>
          <w:lang w:val="fr-CA"/>
        </w:rPr>
        <w:t>Ioana</w:t>
      </w:r>
      <w:r w:rsidR="007C644F">
        <w:rPr>
          <w:b/>
          <w:bCs/>
          <w:lang w:val="fr-CA"/>
        </w:rPr>
        <w:t> :</w:t>
      </w:r>
      <w:r w:rsidRPr="004B41EB">
        <w:rPr>
          <w:lang w:val="fr-CA"/>
        </w:rPr>
        <w:t xml:space="preserve"> Donc, voici un court aperçu de cette application</w:t>
      </w:r>
      <w:r w:rsidR="007C644F">
        <w:rPr>
          <w:lang w:val="fr-CA"/>
        </w:rPr>
        <w:t xml:space="preserve"> </w:t>
      </w:r>
      <w:r w:rsidRPr="004B41EB">
        <w:rPr>
          <w:lang w:val="fr-CA"/>
        </w:rPr>
        <w:t>et l'intégration avec le service CAÉB.</w:t>
      </w:r>
    </w:p>
    <w:sectPr w:rsidR="00E233C9" w:rsidRPr="004B4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C9"/>
    <w:rsid w:val="000C591A"/>
    <w:rsid w:val="00182C85"/>
    <w:rsid w:val="001948BA"/>
    <w:rsid w:val="001C6C51"/>
    <w:rsid w:val="0035625E"/>
    <w:rsid w:val="004B41EB"/>
    <w:rsid w:val="00582AFA"/>
    <w:rsid w:val="0059526D"/>
    <w:rsid w:val="005A4D73"/>
    <w:rsid w:val="005D60F7"/>
    <w:rsid w:val="00616119"/>
    <w:rsid w:val="006B683A"/>
    <w:rsid w:val="00793CB7"/>
    <w:rsid w:val="007C644F"/>
    <w:rsid w:val="007D6C83"/>
    <w:rsid w:val="007F0E87"/>
    <w:rsid w:val="008B36A2"/>
    <w:rsid w:val="008F36E2"/>
    <w:rsid w:val="009F2F92"/>
    <w:rsid w:val="00A26242"/>
    <w:rsid w:val="00A44295"/>
    <w:rsid w:val="00A8680C"/>
    <w:rsid w:val="00AE25E3"/>
    <w:rsid w:val="00B27E4F"/>
    <w:rsid w:val="00C441CF"/>
    <w:rsid w:val="00E233C9"/>
    <w:rsid w:val="00F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1DEB"/>
  <w15:chartTrackingRefBased/>
  <w15:docId w15:val="{EED8ECEC-1170-47D2-B720-D9EFD46D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C9"/>
    <w:pPr>
      <w:spacing w:after="240" w:line="240" w:lineRule="auto"/>
      <w:jc w:val="both"/>
    </w:pPr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25E"/>
    <w:pPr>
      <w:keepNext/>
      <w:keepLines/>
      <w:spacing w:before="240" w:after="0"/>
      <w:jc w:val="left"/>
      <w:outlineLvl w:val="0"/>
    </w:pPr>
    <w:rPr>
      <w:rFonts w:eastAsiaTheme="majorEastAsia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25E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0F4761" w:themeColor="accent1" w:themeShade="BF"/>
      <w:kern w:val="2"/>
      <w:sz w:val="28"/>
      <w:szCs w:val="26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5E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kern w:val="2"/>
      <w:szCs w:val="24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25E"/>
    <w:rPr>
      <w:rFonts w:ascii="Verdana" w:eastAsiaTheme="majorEastAsia" w:hAnsi="Verdan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25E"/>
    <w:rPr>
      <w:rFonts w:ascii="Verdana" w:eastAsiaTheme="majorEastAsia" w:hAnsi="Verdan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25E"/>
    <w:rPr>
      <w:rFonts w:ascii="Verdana" w:eastAsiaTheme="majorEastAsia" w:hAnsi="Verdana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12</cp:revision>
  <dcterms:created xsi:type="dcterms:W3CDTF">2025-06-18T19:39:00Z</dcterms:created>
  <dcterms:modified xsi:type="dcterms:W3CDTF">2025-06-18T19:56:00Z</dcterms:modified>
</cp:coreProperties>
</file>