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21220F" w:rsidR="00F167BE" w:rsidP="7F4E2AE0" w:rsidRDefault="00F167BE" w14:paraId="10B43E47" w14:textId="4FE3FDC0">
      <w:pPr>
        <w:pStyle w:val="Heading1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</w:pPr>
      <w:r w:rsidRPr="7F4E2AE0" w:rsidR="0C97D74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 xml:space="preserve">Transcription: </w:t>
      </w:r>
      <w:r w:rsidRPr="7F4E2AE0" w:rsidR="74AE58B0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 xml:space="preserve">Démonstration de l'Activation de la </w:t>
      </w:r>
      <w:r w:rsidRPr="7F4E2AE0" w:rsidR="74AE58B0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>Skill</w:t>
      </w:r>
      <w:r w:rsidRPr="7F4E2AE0" w:rsidR="74AE58B0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 xml:space="preserve"> de Lecture Accessible Canada</w:t>
      </w:r>
    </w:p>
    <w:p w:rsidRPr="00F167BE" w:rsidR="00161274" w:rsidP="7F4E2AE0" w:rsidRDefault="00161069" w14:paraId="77962C64" w14:textId="6896A77E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2F7708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2B372"/>
          <w:lang w:val="fr-CA"/>
        </w:rPr>
        <w:t>Ioana: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Alexa ouvre Lecture Accessible Canada.</w:t>
      </w:r>
    </w:p>
    <w:p w:rsidRPr="00F167BE" w:rsidR="00161274" w:rsidP="7F4E2AE0" w:rsidRDefault="00161069" w14:paraId="5732020C" w14:textId="76A46B54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2F7708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DE4A1D"/>
          <w:lang w:val="fr-CA"/>
        </w:rPr>
        <w:t>Alexa: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Bienvenue dans Lecture Accessible Canada. Pour commencer à lire, vous devez connecter votre compte CAÉB dans l'application Alexa sur votre smartphone ou votre tablette. Pour en savoir plus, dites info.</w:t>
      </w:r>
    </w:p>
    <w:p w:rsidRPr="00F167BE" w:rsidR="00161274" w:rsidP="7F4E2AE0" w:rsidRDefault="00161069" w14:paraId="34855ACE" w14:textId="4B9E7D21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2F7708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2B372"/>
          <w:lang w:val="fr-CA"/>
        </w:rPr>
        <w:t>Ioana: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4EC8119E">
        <w:rPr>
          <w:rFonts w:ascii="Aptos" w:hAnsi="Aptos" w:eastAsia="Aptos" w:cs="Aptos" w:asciiTheme="minorAscii" w:hAnsiTheme="minorAscii" w:eastAsiaTheme="minorAscii" w:cstheme="minorAscii"/>
          <w:lang w:val="fr-CA"/>
        </w:rPr>
        <w:t>Ici</w:t>
      </w:r>
      <w:r w:rsidRPr="7F4E2AE0" w:rsidR="54D12359">
        <w:rPr>
          <w:rFonts w:ascii="Aptos" w:hAnsi="Aptos" w:eastAsia="Aptos" w:cs="Aptos" w:asciiTheme="minorAscii" w:hAnsiTheme="minorAscii" w:eastAsiaTheme="minorAscii" w:cstheme="minorAscii"/>
          <w:lang w:val="fr-CA"/>
        </w:rPr>
        <w:t>, je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devrais recevoir une notification, si on ne 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l</w:t>
      </w:r>
      <w:r w:rsidRPr="7F4E2AE0" w:rsidR="35ADB84D">
        <w:rPr>
          <w:rFonts w:ascii="Aptos" w:hAnsi="Aptos" w:eastAsia="Aptos" w:cs="Aptos" w:asciiTheme="minorAscii" w:hAnsiTheme="minorAscii" w:eastAsiaTheme="minorAscii" w:cstheme="minorAscii"/>
          <w:lang w:val="fr-CA"/>
        </w:rPr>
        <w:t>a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reçoit pas, je vais ouvrir l'application Alexa.</w:t>
      </w:r>
    </w:p>
    <w:p w:rsidRPr="00F167BE" w:rsidR="00161274" w:rsidP="7F4E2AE0" w:rsidRDefault="00F66A46" w14:paraId="43098410" w14:textId="244368E8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  <w:lang w:val="fr-CA"/>
        </w:rPr>
        <w:t>Lecteur d’écran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  <w:lang w:val="fr-CA"/>
        </w:rPr>
        <w:t>: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color w:val="6600CC"/>
          <w:lang w:val="fr-CA"/>
        </w:rPr>
        <w:t xml:space="preserve"> 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>Amazon Alexa</w:t>
      </w:r>
      <w:r w:rsidRPr="7F4E2AE0" w:rsidR="5D9FD370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D9FD370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</w:p>
    <w:p w:rsidRPr="00F167BE" w:rsidR="00161274" w:rsidP="7F4E2AE0" w:rsidRDefault="023FE3E8" w14:paraId="757616CA" w14:textId="62B0D16D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413FE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DE4A1D"/>
          <w:lang w:val="fr-CA"/>
        </w:rPr>
        <w:t>Alexa: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Pour 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commencer 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  <w:lang w:val="fr-CA"/>
        </w:rPr>
        <w:t>à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  <w:lang w:val="fr-CA"/>
        </w:rPr>
        <w:t>lire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</w:p>
    <w:p w:rsidRPr="00F167BE" w:rsidR="00161274" w:rsidP="7F4E2AE0" w:rsidRDefault="00F66A46" w14:paraId="50826612" w14:textId="5FC3393C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</w:rPr>
        <w:t>Lecteur d’écran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</w:rPr>
        <w:t>:</w:t>
      </w:r>
      <w:r w:rsidRPr="7F4E2AE0" w:rsidR="413FEF7F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F4E2AE0" w:rsidR="1878A5C4">
        <w:rPr>
          <w:rFonts w:ascii="Aptos" w:hAnsi="Aptos" w:eastAsia="Aptos" w:cs="Aptos" w:asciiTheme="minorAscii" w:hAnsiTheme="minorAscii" w:eastAsiaTheme="minorAscii" w:cstheme="minorAscii"/>
        </w:rPr>
        <w:t>Amazon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</w:rPr>
        <w:t>Alexa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</w:rPr>
        <w:t xml:space="preserve"> Sélectionné</w:t>
      </w:r>
      <w:r w:rsidRPr="7F4E2AE0" w:rsidR="10F879B5">
        <w:rPr>
          <w:rFonts w:ascii="Aptos" w:hAnsi="Aptos" w:eastAsia="Aptos" w:cs="Aptos" w:asciiTheme="minorAscii" w:hAnsiTheme="minorAscii" w:eastAsiaTheme="minorAscii" w:cstheme="minorAscii"/>
        </w:rPr>
        <w:t>.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F4E2AE0" w:rsidR="39ACBD7A">
        <w:rPr>
          <w:rFonts w:ascii="Aptos" w:hAnsi="Aptos" w:eastAsia="Aptos" w:cs="Aptos" w:asciiTheme="minorAscii" w:hAnsiTheme="minorAscii" w:eastAsiaTheme="minorAscii" w:cstheme="minorAscii"/>
          <w:lang w:val="fr-CA"/>
        </w:rPr>
        <w:t>A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ccueil</w:t>
      </w:r>
      <w:r w:rsidRPr="7F4E2AE0" w:rsidR="39ACBD7A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4990B375">
        <w:rPr>
          <w:rFonts w:ascii="Aptos" w:hAnsi="Aptos" w:eastAsia="Aptos" w:cs="Aptos" w:asciiTheme="minorAscii" w:hAnsiTheme="minorAscii" w:eastAsiaTheme="minorAscii" w:cstheme="minorAscii"/>
          <w:lang w:val="fr-CA"/>
        </w:rPr>
        <w:t>Onglet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4C1031C4">
        <w:rPr>
          <w:rFonts w:ascii="Aptos" w:hAnsi="Aptos" w:eastAsia="Aptos" w:cs="Aptos" w:asciiTheme="minorAscii" w:hAnsiTheme="minorAscii" w:eastAsiaTheme="minorAscii" w:cstheme="minorAscii"/>
          <w:lang w:val="fr-CA"/>
        </w:rPr>
        <w:t>u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d</w:t>
      </w:r>
      <w:r w:rsidRPr="7F4E2AE0" w:rsidR="4A3AEFAA">
        <w:rPr>
          <w:rFonts w:ascii="Aptos" w:hAnsi="Aptos" w:eastAsia="Aptos" w:cs="Aptos" w:asciiTheme="minorAscii" w:hAnsiTheme="minorAscii" w:eastAsiaTheme="minorAscii" w:cstheme="minorAscii"/>
          <w:lang w:val="fr-CA"/>
        </w:rPr>
        <w:t>e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trois.</w:t>
      </w:r>
    </w:p>
    <w:p w:rsidRPr="00F167BE" w:rsidR="00161274" w:rsidP="7F4E2AE0" w:rsidRDefault="00161069" w14:paraId="3592AAA3" w14:textId="526BEF19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2F7708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2B372"/>
          <w:lang w:val="fr-CA"/>
        </w:rPr>
        <w:t>Ioana: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Dans 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l'</w:t>
      </w:r>
      <w:r w:rsidRPr="7F4E2AE0" w:rsidR="24702F70">
        <w:rPr>
          <w:rFonts w:ascii="Aptos" w:hAnsi="Aptos" w:eastAsia="Aptos" w:cs="Aptos" w:asciiTheme="minorAscii" w:hAnsiTheme="minorAscii" w:eastAsiaTheme="minorAscii" w:cstheme="minorAscii"/>
          <w:lang w:val="fr-CA"/>
        </w:rPr>
        <w:t>onglet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accueil, je vais localiser</w:t>
      </w:r>
      <w:r w:rsidRPr="7F4E2AE0" w:rsidR="5A63264F">
        <w:rPr>
          <w:rFonts w:ascii="Aptos" w:hAnsi="Aptos" w:eastAsia="Aptos" w:cs="Aptos" w:asciiTheme="minorAscii" w:hAnsiTheme="minorAscii" w:eastAsiaTheme="minorAscii" w:cstheme="minorAscii"/>
          <w:lang w:val="fr-CA"/>
        </w:rPr>
        <w:t>,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en glissant mon doigt sur l'écran, la notification qui a été envoyée par Alexa pour associer mon compte 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CAÉB.</w:t>
      </w:r>
    </w:p>
    <w:p w:rsidRPr="00F167BE" w:rsidR="00161274" w:rsidP="7F4E2AE0" w:rsidRDefault="00F66A46" w14:paraId="56A910D8" w14:textId="7DD3E74D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  <w:lang w:val="fr-CA"/>
        </w:rPr>
        <w:t>Lecteur d’écran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  <w:lang w:val="fr-CA"/>
        </w:rPr>
        <w:t>: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Associer le compte CAÉB lecture</w:t>
      </w:r>
      <w:r w:rsidRPr="7F4E2AE0" w:rsidR="79AB0C04">
        <w:rPr>
          <w:rFonts w:ascii="Aptos" w:hAnsi="Aptos" w:eastAsia="Aptos" w:cs="Aptos" w:asciiTheme="minorAscii" w:hAnsiTheme="minorAscii" w:eastAsiaTheme="minorAscii" w:cstheme="minorAscii"/>
          <w:lang w:val="fr-CA"/>
        </w:rPr>
        <w:t>…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0AC02B73">
        <w:rPr>
          <w:rFonts w:ascii="Aptos" w:hAnsi="Aptos" w:eastAsia="Aptos" w:cs="Aptos" w:asciiTheme="minorAscii" w:hAnsiTheme="minorAscii" w:eastAsiaTheme="minorAscii" w:cstheme="minorAscii"/>
          <w:lang w:val="fr-CA"/>
        </w:rPr>
        <w:t>A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ssoci</w:t>
      </w:r>
      <w:r w:rsidRPr="7F4E2AE0" w:rsidR="0D7D9503">
        <w:rPr>
          <w:rFonts w:ascii="Aptos" w:hAnsi="Aptos" w:eastAsia="Aptos" w:cs="Aptos" w:asciiTheme="minorAscii" w:hAnsiTheme="minorAscii" w:eastAsiaTheme="minorAscii" w:cstheme="minorAscii"/>
          <w:lang w:val="fr-CA"/>
        </w:rPr>
        <w:t>er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le compte CAÉB </w:t>
      </w:r>
      <w:r w:rsidRPr="7F4E2AE0" w:rsidR="7A90A687">
        <w:rPr>
          <w:rFonts w:ascii="Aptos" w:hAnsi="Aptos" w:eastAsia="Aptos" w:cs="Aptos" w:asciiTheme="minorAscii" w:hAnsiTheme="minorAscii" w:eastAsiaTheme="minorAscii" w:cstheme="minorAscii"/>
          <w:lang w:val="fr-CA"/>
        </w:rPr>
        <w:t>Lecture Accessible Canada</w:t>
      </w:r>
      <w:r w:rsidRPr="7F4E2AE0" w:rsidR="3E60058E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1F547657">
        <w:rPr>
          <w:rFonts w:ascii="Aptos" w:hAnsi="Aptos" w:eastAsia="Aptos" w:cs="Aptos" w:asciiTheme="minorAscii" w:hAnsiTheme="minorAscii" w:eastAsiaTheme="minorAscii" w:cstheme="minorAscii"/>
          <w:lang w:val="fr-CA"/>
        </w:rPr>
        <w:t>B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outon retour</w:t>
      </w:r>
      <w:r w:rsidRPr="7F4E2AE0" w:rsidR="4883DEF9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24790748">
        <w:rPr>
          <w:rFonts w:ascii="Aptos" w:hAnsi="Aptos" w:eastAsia="Aptos" w:cs="Aptos" w:asciiTheme="minorAscii" w:hAnsiTheme="minorAscii" w:eastAsiaTheme="minorAscii" w:cstheme="minorAscii"/>
          <w:lang w:val="fr-CA"/>
        </w:rPr>
        <w:t>B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outon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accueil</w:t>
      </w:r>
      <w:r w:rsidRPr="7F4E2AE0" w:rsidR="2BCFC2F6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2BCFC2F6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2BCFC2F6">
        <w:rPr>
          <w:rFonts w:ascii="Aptos" w:hAnsi="Aptos" w:eastAsia="Aptos" w:cs="Aptos" w:asciiTheme="minorAscii" w:hAnsiTheme="minorAscii" w:eastAsiaTheme="minorAscii" w:cstheme="minorAscii"/>
          <w:lang w:val="fr-CA"/>
        </w:rPr>
        <w:t>L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ien</w:t>
      </w:r>
      <w:r w:rsidRPr="7F4E2AE0" w:rsidR="071303D9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700B3FBD">
        <w:rPr>
          <w:rFonts w:ascii="Aptos" w:hAnsi="Aptos" w:eastAsia="Aptos" w:cs="Aptos" w:asciiTheme="minorAscii" w:hAnsiTheme="minorAscii" w:eastAsiaTheme="minorAscii" w:cstheme="minorAscii"/>
          <w:lang w:val="fr-CA"/>
        </w:rPr>
        <w:t>Connectez-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>vous pour associer votre compte</w:t>
      </w:r>
      <w:r w:rsidRPr="7F4E2AE0" w:rsidR="5F2C993F">
        <w:rPr>
          <w:rFonts w:ascii="Aptos" w:hAnsi="Aptos" w:eastAsia="Aptos" w:cs="Aptos" w:asciiTheme="minorAscii" w:hAnsiTheme="minorAscii" w:eastAsiaTheme="minorAscii" w:cstheme="minorAscii"/>
          <w:lang w:val="fr-CA"/>
        </w:rPr>
        <w:t>,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niveau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color w:val="808080" w:themeColor="background1" w:themeTint="FF" w:themeShade="80"/>
          <w:lang w:val="fr-CA"/>
        </w:rPr>
        <w:t xml:space="preserve"> 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d'</w:t>
      </w:r>
      <w:r w:rsidRPr="7F4E2AE0" w:rsidR="093CE993">
        <w:rPr>
          <w:rFonts w:ascii="Aptos" w:hAnsi="Aptos" w:eastAsia="Aptos" w:cs="Aptos" w:asciiTheme="minorAscii" w:hAnsiTheme="minorAscii" w:eastAsiaTheme="minorAscii" w:cstheme="minorAscii"/>
          <w:lang w:val="fr-CA"/>
        </w:rPr>
        <w:t>en</w:t>
      </w:r>
      <w:r w:rsidRPr="7F4E2AE0" w:rsidR="3B4609C8">
        <w:rPr>
          <w:rFonts w:ascii="Aptos" w:hAnsi="Aptos" w:eastAsia="Aptos" w:cs="Aptos" w:asciiTheme="minorAscii" w:hAnsiTheme="minorAscii" w:eastAsiaTheme="minorAscii" w:cstheme="minorAscii"/>
          <w:lang w:val="fr-CA"/>
        </w:rPr>
        <w:t>-</w:t>
      </w:r>
      <w:r w:rsidRPr="7F4E2AE0" w:rsidR="306D546A">
        <w:rPr>
          <w:rFonts w:ascii="Aptos" w:hAnsi="Aptos" w:eastAsia="Aptos" w:cs="Aptos" w:asciiTheme="minorAscii" w:hAnsiTheme="minorAscii" w:eastAsiaTheme="minorAscii" w:cstheme="minorAscii"/>
          <w:lang w:val="fr-CA"/>
        </w:rPr>
        <w:t>tête</w:t>
      </w:r>
      <w:r w:rsidRPr="7F4E2AE0" w:rsidR="0AE95E23">
        <w:rPr>
          <w:rFonts w:ascii="Aptos" w:hAnsi="Aptos" w:eastAsia="Aptos" w:cs="Aptos" w:asciiTheme="minorAscii" w:hAnsiTheme="minorAscii" w:eastAsiaTheme="minorAscii" w:cstheme="minorAscii"/>
          <w:lang w:val="fr-CA"/>
        </w:rPr>
        <w:t>…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lang w:val="fr-CA"/>
        </w:rPr>
        <w:t xml:space="preserve"> 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numéro de compte au nom </w:t>
      </w:r>
      <w:r w:rsidRPr="7F4E2AE0" w:rsidR="2A6D4E05">
        <w:rPr>
          <w:rFonts w:ascii="Aptos" w:hAnsi="Aptos" w:eastAsia="Aptos" w:cs="Aptos" w:asciiTheme="minorAscii" w:hAnsiTheme="minorAscii" w:eastAsiaTheme="minorAscii" w:cstheme="minorAscii"/>
          <w:lang w:val="fr-CA"/>
        </w:rPr>
        <w:t>d'utilisateur</w:t>
      </w:r>
      <w:r w:rsidRPr="7F4E2AE0" w:rsidR="49BDBB81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723EB446">
        <w:rPr>
          <w:rFonts w:ascii="Aptos" w:hAnsi="Aptos" w:eastAsia="Aptos" w:cs="Aptos" w:asciiTheme="minorAscii" w:hAnsiTheme="minorAscii" w:eastAsiaTheme="minorAscii" w:cstheme="minorAscii"/>
          <w:lang w:val="fr-CA"/>
        </w:rPr>
        <w:t>C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hamp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de texte</w:t>
      </w:r>
      <w:r w:rsidRPr="7F4E2AE0" w:rsidR="6E98FAEE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2B93ED09">
        <w:rPr>
          <w:rFonts w:ascii="Aptos" w:hAnsi="Aptos" w:eastAsia="Aptos" w:cs="Aptos" w:asciiTheme="minorAscii" w:hAnsiTheme="minorAscii" w:eastAsiaTheme="minorAscii" w:cstheme="minorAscii"/>
          <w:lang w:val="fr-CA"/>
        </w:rPr>
        <w:t>P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oints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d'insertion à la fin.</w:t>
      </w:r>
    </w:p>
    <w:p w:rsidRPr="00F167BE" w:rsidR="00161274" w:rsidP="7F4E2AE0" w:rsidRDefault="00161069" w14:paraId="2EF8224F" w14:textId="7B3BDCD3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2F7708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2B372"/>
          <w:lang w:val="fr-CA"/>
        </w:rPr>
        <w:t>Ioana: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Ici</w:t>
      </w:r>
      <w:r w:rsidRPr="7F4E2AE0" w:rsidR="64C61313">
        <w:rPr>
          <w:rFonts w:ascii="Aptos" w:hAnsi="Aptos" w:eastAsia="Aptos" w:cs="Aptos" w:asciiTheme="minorAscii" w:hAnsiTheme="minorAscii" w:eastAsiaTheme="minorAscii" w:cstheme="minorAscii"/>
          <w:lang w:val="fr-CA"/>
        </w:rPr>
        <w:t>,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on peut entrer notre numéro de compte CAÉB et le mot de passe.</w:t>
      </w:r>
    </w:p>
    <w:p w:rsidRPr="00F167BE" w:rsidR="00161274" w:rsidP="7F4E2AE0" w:rsidRDefault="00161069" w14:paraId="00490380" w14:textId="3FBF520E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Dans mon cas, il a été stocké dans iCloud, mais on peut l'entrer </w:t>
      </w:r>
      <w:r w:rsidRPr="7F4E2AE0" w:rsidR="787188E1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à l’aide 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du 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clavier.</w:t>
      </w:r>
    </w:p>
    <w:p w:rsidRPr="00F167BE" w:rsidR="00161274" w:rsidP="7F4E2AE0" w:rsidRDefault="00F66A46" w14:paraId="0C17EDF7" w14:textId="49BBF795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  <w:lang w:val="fr-CA"/>
        </w:rPr>
        <w:t>Lecteur d’écran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  <w:lang w:val="fr-CA"/>
        </w:rPr>
        <w:t>: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Rempli</w:t>
      </w:r>
      <w:r w:rsidRPr="7F4E2AE0" w:rsidR="1FCA74FE">
        <w:rPr>
          <w:rFonts w:ascii="Aptos" w:hAnsi="Aptos" w:eastAsia="Aptos" w:cs="Aptos" w:asciiTheme="minorAscii" w:hAnsiTheme="minorAscii" w:eastAsiaTheme="minorAscii" w:cstheme="minorAscii"/>
          <w:lang w:val="fr-CA"/>
        </w:rPr>
        <w:t>…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mot de passe de ce site web</w:t>
      </w:r>
      <w:r w:rsidRPr="7F4E2AE0" w:rsidR="59A1AAD7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50120C56">
        <w:rPr>
          <w:rFonts w:ascii="Aptos" w:hAnsi="Aptos" w:eastAsia="Aptos" w:cs="Aptos" w:asciiTheme="minorAscii" w:hAnsiTheme="minorAscii" w:eastAsiaTheme="minorAscii" w:cstheme="minorAscii"/>
          <w:lang w:val="fr-CA"/>
        </w:rPr>
        <w:t>U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n</w:t>
      </w:r>
      <w:r w:rsidRPr="7F4E2AE0" w:rsidR="2EAEA085">
        <w:rPr>
          <w:rFonts w:ascii="Aptos" w:hAnsi="Aptos" w:eastAsia="Aptos" w:cs="Aptos" w:asciiTheme="minorAscii" w:hAnsiTheme="minorAscii" w:eastAsiaTheme="minorAscii" w:cstheme="minorAscii"/>
          <w:lang w:val="fr-CA"/>
        </w:rPr>
        <w:t>,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zéro</w:t>
      </w:r>
      <w:r w:rsidRPr="7F4E2AE0" w:rsidR="47449211">
        <w:rPr>
          <w:rFonts w:ascii="Aptos" w:hAnsi="Aptos" w:eastAsia="Aptos" w:cs="Aptos" w:asciiTheme="minorAscii" w:hAnsiTheme="minorAscii" w:eastAsiaTheme="minorAscii" w:cstheme="minorAscii"/>
          <w:lang w:val="fr-CA"/>
        </w:rPr>
        <w:t>,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un</w:t>
      </w:r>
      <w:r w:rsidRPr="7F4E2AE0" w:rsidR="49806AD8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6979C9D5">
        <w:rPr>
          <w:rFonts w:ascii="Aptos" w:hAnsi="Aptos" w:eastAsia="Aptos" w:cs="Aptos" w:asciiTheme="minorAscii" w:hAnsiTheme="minorAscii" w:eastAsiaTheme="minorAscii" w:cstheme="minorAscii"/>
          <w:lang w:val="fr-CA"/>
        </w:rPr>
        <w:t>N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uméro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de compte au nom d'utilisateurs authentifié 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via </w:t>
      </w:r>
      <w:r w:rsidRPr="7F4E2AE0" w:rsidR="522DA608">
        <w:rPr>
          <w:rFonts w:ascii="Aptos" w:hAnsi="Aptos" w:eastAsia="Aptos" w:cs="Aptos" w:asciiTheme="minorAscii" w:hAnsiTheme="minorAscii" w:eastAsiaTheme="minorAscii" w:cstheme="minorAscii"/>
          <w:lang w:val="fr-CA"/>
        </w:rPr>
        <w:t>Face ID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5EC8FC32">
        <w:rPr>
          <w:rFonts w:ascii="Aptos" w:hAnsi="Aptos" w:eastAsia="Aptos" w:cs="Aptos" w:asciiTheme="minorAscii" w:hAnsiTheme="minorAscii" w:eastAsiaTheme="minorAscii" w:cstheme="minorAscii"/>
          <w:lang w:val="fr-CA"/>
        </w:rPr>
        <w:t>B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outon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retour</w:t>
      </w:r>
      <w:r w:rsidRPr="7F4E2AE0" w:rsidR="03675755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0680734A">
        <w:rPr>
          <w:rFonts w:ascii="Aptos" w:hAnsi="Aptos" w:eastAsia="Aptos" w:cs="Aptos" w:asciiTheme="minorAscii" w:hAnsiTheme="minorAscii" w:eastAsiaTheme="minorAscii" w:cstheme="minorAscii"/>
          <w:lang w:val="fr-CA"/>
        </w:rPr>
        <w:t>B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outon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Amazon Alexa. Bouton retour</w:t>
      </w:r>
      <w:r w:rsidRPr="7F4E2AE0" w:rsidR="563722F7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43EE5CB1">
        <w:rPr>
          <w:rFonts w:ascii="Aptos" w:hAnsi="Aptos" w:eastAsia="Aptos" w:cs="Aptos" w:asciiTheme="minorAscii" w:hAnsiTheme="minorAscii" w:eastAsiaTheme="minorAscii" w:cstheme="minorAscii"/>
          <w:lang w:val="fr-CA"/>
        </w:rPr>
        <w:t>B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outons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mot de passe</w:t>
      </w:r>
      <w:r w:rsidRPr="7F4E2AE0" w:rsidR="6009F9C1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3E15B86C">
        <w:rPr>
          <w:rFonts w:ascii="Aptos" w:hAnsi="Aptos" w:eastAsia="Aptos" w:cs="Aptos" w:asciiTheme="minorAscii" w:hAnsiTheme="minorAscii" w:eastAsiaTheme="minorAscii" w:cstheme="minorAscii"/>
          <w:lang w:val="fr-CA"/>
        </w:rPr>
        <w:t>T</w:t>
      </w:r>
      <w:r w:rsidRPr="7F4E2AE0" w:rsidR="7EA29863">
        <w:rPr>
          <w:rFonts w:ascii="Aptos" w:hAnsi="Aptos" w:eastAsia="Aptos" w:cs="Aptos" w:asciiTheme="minorAscii" w:hAnsiTheme="minorAscii" w:eastAsiaTheme="minorAscii" w:cstheme="minorAscii"/>
          <w:lang w:val="fr-CA"/>
        </w:rPr>
        <w:t>reize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23E20BDF">
        <w:rPr>
          <w:rFonts w:ascii="Aptos" w:hAnsi="Aptos" w:eastAsia="Aptos" w:cs="Aptos" w:asciiTheme="minorAscii" w:hAnsiTheme="minorAscii" w:eastAsiaTheme="minorAscii" w:cstheme="minorAscii"/>
          <w:lang w:val="fr-CA"/>
        </w:rPr>
        <w:t>cha</w:t>
      </w:r>
      <w:r w:rsidRPr="7F4E2AE0" w:rsidR="01640C3D">
        <w:rPr>
          <w:rFonts w:ascii="Aptos" w:hAnsi="Aptos" w:eastAsia="Aptos" w:cs="Aptos" w:asciiTheme="minorAscii" w:hAnsiTheme="minorAscii" w:eastAsiaTheme="minorAscii" w:cstheme="minorAscii"/>
          <w:lang w:val="fr-CA"/>
        </w:rPr>
        <w:t>…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4431286F">
        <w:rPr>
          <w:rFonts w:ascii="Aptos" w:hAnsi="Aptos" w:eastAsia="Aptos" w:cs="Aptos" w:asciiTheme="minorAscii" w:hAnsiTheme="minorAscii" w:eastAsiaTheme="minorAscii" w:cstheme="minorAscii"/>
          <w:lang w:val="fr-CA"/>
        </w:rPr>
        <w:t>S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>e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connecter 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bouton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</w:p>
    <w:p w:rsidRPr="00F167BE" w:rsidR="00161274" w:rsidP="7F4E2AE0" w:rsidRDefault="00161069" w14:paraId="0D10D382" w14:textId="1084575B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2F7708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2B372"/>
          <w:lang w:val="fr-CA"/>
        </w:rPr>
        <w:t>Ioana: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J'active le bouton </w:t>
      </w:r>
      <w:r w:rsidRPr="7F4E2AE0" w:rsidR="765C6FFC">
        <w:rPr>
          <w:rFonts w:ascii="Aptos" w:hAnsi="Aptos" w:eastAsia="Aptos" w:cs="Aptos" w:asciiTheme="minorAscii" w:hAnsiTheme="minorAscii" w:eastAsiaTheme="minorAscii" w:cstheme="minorAscii"/>
          <w:lang w:val="fr-CA"/>
        </w:rPr>
        <w:t>“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se 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connecter</w:t>
      </w:r>
      <w:r w:rsidRPr="7F4E2AE0" w:rsidR="1F6D28FC">
        <w:rPr>
          <w:rFonts w:ascii="Aptos" w:hAnsi="Aptos" w:eastAsia="Aptos" w:cs="Aptos" w:asciiTheme="minorAscii" w:hAnsiTheme="minorAscii" w:eastAsiaTheme="minorAscii" w:cstheme="minorAscii"/>
          <w:lang w:val="fr-CA"/>
        </w:rPr>
        <w:t>”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</w:p>
    <w:p w:rsidRPr="00F167BE" w:rsidR="00161274" w:rsidP="7F4E2AE0" w:rsidRDefault="00F66A46" w14:paraId="588BE5DC" w14:textId="09E55492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  <w:lang w:val="fr-CA"/>
        </w:rPr>
        <w:t>Lecteur d’écran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6600CC"/>
          <w:lang w:val="fr-CA"/>
        </w:rPr>
        <w:t>: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55625019">
        <w:rPr>
          <w:rFonts w:ascii="Aptos" w:hAnsi="Aptos" w:eastAsia="Aptos" w:cs="Aptos" w:asciiTheme="minorAscii" w:hAnsiTheme="minorAscii" w:eastAsiaTheme="minorAscii" w:cstheme="minorAscii"/>
          <w:lang w:val="fr-CA"/>
        </w:rPr>
        <w:t>Se</w:t>
      </w:r>
      <w:r w:rsidRPr="7F4E2AE0" w:rsidR="75BB71E6">
        <w:rPr>
          <w:rFonts w:ascii="Aptos" w:hAnsi="Aptos" w:eastAsia="Aptos" w:cs="Aptos" w:asciiTheme="minorAscii" w:hAnsiTheme="minorAscii" w:eastAsiaTheme="minorAscii" w:cstheme="minorAscii"/>
          <w:lang w:val="fr-CA"/>
        </w:rPr>
        <w:t>…</w:t>
      </w:r>
      <w:r w:rsidRPr="7F4E2AE0" w:rsidR="28FE65CE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>Votre compte CAÉB Lecture Accessible Canada a été correctement associée</w:t>
      </w:r>
      <w:r w:rsidRPr="7F4E2AE0" w:rsidR="09019599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  <w:r w:rsidRPr="7F4E2AE0" w:rsidR="25B4248A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09019599">
        <w:rPr>
          <w:rFonts w:ascii="Aptos" w:hAnsi="Aptos" w:eastAsia="Aptos" w:cs="Aptos" w:asciiTheme="minorAscii" w:hAnsiTheme="minorAscii" w:eastAsiaTheme="minorAscii" w:cstheme="minorAscii"/>
          <w:lang w:val="fr-CA"/>
        </w:rPr>
        <w:t>Maintenant</w:t>
      </w:r>
      <w:r w:rsidRPr="7F4E2AE0" w:rsidR="558F354F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 : </w:t>
      </w:r>
      <w:r w:rsidRPr="7F4E2AE0" w:rsidR="53DF80A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CAÉB Lecture Accessible Canada 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skill</w:t>
      </w:r>
      <w:r w:rsidRPr="7F4E2AE0" w:rsidR="5F395382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5F395382">
        <w:rPr>
          <w:rFonts w:ascii="Aptos" w:hAnsi="Aptos" w:eastAsia="Aptos" w:cs="Aptos" w:asciiTheme="minorAscii" w:hAnsiTheme="minorAscii" w:eastAsiaTheme="minorAscii" w:cstheme="minorAscii"/>
          <w:lang w:val="fr-CA"/>
        </w:rPr>
        <w:t>is</w:t>
      </w:r>
      <w:r w:rsidRPr="7F4E2AE0" w:rsidR="5F395382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5F395382">
        <w:rPr>
          <w:rFonts w:ascii="Aptos" w:hAnsi="Aptos" w:eastAsia="Aptos" w:cs="Aptos" w:asciiTheme="minorAscii" w:hAnsiTheme="minorAscii" w:eastAsiaTheme="minorAscii" w:cstheme="minorAscii"/>
          <w:lang w:val="fr-CA"/>
        </w:rPr>
        <w:t>now</w:t>
      </w:r>
      <w:r w:rsidRPr="7F4E2AE0" w:rsidR="5F395382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</w:t>
      </w:r>
      <w:r w:rsidRPr="7F4E2AE0" w:rsidR="5F395382">
        <w:rPr>
          <w:rFonts w:ascii="Aptos" w:hAnsi="Aptos" w:eastAsia="Aptos" w:cs="Aptos" w:asciiTheme="minorAscii" w:hAnsiTheme="minorAscii" w:eastAsiaTheme="minorAscii" w:cstheme="minorAscii"/>
          <w:lang w:val="fr-CA"/>
        </w:rPr>
        <w:t>linked</w:t>
      </w:r>
      <w:r w:rsidRPr="7F4E2AE0" w:rsidR="6F09C0CC">
        <w:rPr>
          <w:rFonts w:ascii="Aptos" w:hAnsi="Aptos" w:eastAsia="Aptos" w:cs="Aptos" w:asciiTheme="minorAscii" w:hAnsiTheme="minorAscii" w:eastAsiaTheme="minorAscii" w:cstheme="minorAscii"/>
          <w:lang w:val="fr-CA"/>
        </w:rPr>
        <w:t>.</w:t>
      </w:r>
    </w:p>
    <w:p w:rsidR="00161069" w:rsidP="7F4E2AE0" w:rsidRDefault="00161069" w14:paraId="428CBE1D" w14:textId="0D66DB1D">
      <w:pPr>
        <w:pStyle w:val="Script"/>
        <w:rPr>
          <w:rFonts w:ascii="Aptos" w:hAnsi="Aptos" w:eastAsia="Aptos" w:cs="Aptos" w:asciiTheme="minorAscii" w:hAnsiTheme="minorAscii" w:eastAsiaTheme="minorAscii" w:cstheme="minorAscii"/>
          <w:lang w:val="fr-CA"/>
        </w:rPr>
      </w:pPr>
      <w:r w:rsidRPr="7F4E2AE0" w:rsidR="2F7708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72B372"/>
          <w:lang w:val="fr-CA"/>
        </w:rPr>
        <w:t>Ioana: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 xml:space="preserve"> Je viens de recevoir une notification confirmant que l'association du compte CAÉB avec la 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>skill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color w:val="808080" w:themeColor="background1" w:themeTint="FF" w:themeShade="80"/>
          <w:lang w:val="fr-CA"/>
        </w:rPr>
        <w:t xml:space="preserve"> </w:t>
      </w:r>
      <w:r w:rsidRPr="7F4E2AE0" w:rsidR="2F770873">
        <w:rPr>
          <w:rFonts w:ascii="Aptos" w:hAnsi="Aptos" w:eastAsia="Aptos" w:cs="Aptos" w:asciiTheme="minorAscii" w:hAnsiTheme="minorAscii" w:eastAsiaTheme="minorAscii" w:cstheme="minorAscii"/>
          <w:lang w:val="fr-CA"/>
        </w:rPr>
        <w:t>Lecture Accessible au Canada a bel et bien été complété.</w:t>
      </w:r>
    </w:p>
    <w:sectPr w:rsidR="0016106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8247D"/>
    <w:multiLevelType w:val="hybridMultilevel"/>
    <w:tmpl w:val="165E5AF6"/>
    <w:lvl w:ilvl="0" w:tplc="2176FFD6">
      <w:start w:val="1"/>
      <w:numFmt w:val="bullet"/>
      <w:lvlText w:val="●"/>
      <w:lvlJc w:val="left"/>
      <w:pPr>
        <w:ind w:left="720" w:hanging="360"/>
      </w:pPr>
    </w:lvl>
    <w:lvl w:ilvl="1" w:tplc="6EE0F04E">
      <w:start w:val="1"/>
      <w:numFmt w:val="bullet"/>
      <w:lvlText w:val="○"/>
      <w:lvlJc w:val="left"/>
      <w:pPr>
        <w:ind w:left="1440" w:hanging="360"/>
      </w:pPr>
    </w:lvl>
    <w:lvl w:ilvl="2" w:tplc="782E0652">
      <w:start w:val="1"/>
      <w:numFmt w:val="bullet"/>
      <w:lvlText w:val="■"/>
      <w:lvlJc w:val="left"/>
      <w:pPr>
        <w:ind w:left="2160" w:hanging="360"/>
      </w:pPr>
    </w:lvl>
    <w:lvl w:ilvl="3" w:tplc="CF102B2C">
      <w:start w:val="1"/>
      <w:numFmt w:val="bullet"/>
      <w:lvlText w:val="●"/>
      <w:lvlJc w:val="left"/>
      <w:pPr>
        <w:ind w:left="2880" w:hanging="360"/>
      </w:pPr>
    </w:lvl>
    <w:lvl w:ilvl="4" w:tplc="C06C62A8">
      <w:start w:val="1"/>
      <w:numFmt w:val="bullet"/>
      <w:lvlText w:val="○"/>
      <w:lvlJc w:val="left"/>
      <w:pPr>
        <w:ind w:left="3600" w:hanging="360"/>
      </w:pPr>
    </w:lvl>
    <w:lvl w:ilvl="5" w:tplc="26AAA1A2">
      <w:start w:val="1"/>
      <w:numFmt w:val="bullet"/>
      <w:lvlText w:val="■"/>
      <w:lvlJc w:val="left"/>
      <w:pPr>
        <w:ind w:left="4320" w:hanging="360"/>
      </w:pPr>
    </w:lvl>
    <w:lvl w:ilvl="6" w:tplc="2D1E5B0A">
      <w:start w:val="1"/>
      <w:numFmt w:val="bullet"/>
      <w:lvlText w:val="●"/>
      <w:lvlJc w:val="left"/>
      <w:pPr>
        <w:ind w:left="5040" w:hanging="360"/>
      </w:pPr>
    </w:lvl>
    <w:lvl w:ilvl="7" w:tplc="2B42FD7A">
      <w:start w:val="1"/>
      <w:numFmt w:val="bullet"/>
      <w:lvlText w:val="●"/>
      <w:lvlJc w:val="left"/>
      <w:pPr>
        <w:ind w:left="5760" w:hanging="360"/>
      </w:pPr>
    </w:lvl>
    <w:lvl w:ilvl="8" w:tplc="E13663A4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54D90E44"/>
    <w:multiLevelType w:val="hybridMultilevel"/>
    <w:tmpl w:val="FFFFFFFF"/>
    <w:lvl w:ilvl="0" w:tplc="E7AC5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0C05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12C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0DF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78D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BA5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FAB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F64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BAE0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373218">
    <w:abstractNumId w:val="0"/>
    <w:lvlOverride w:ilvl="0">
      <w:startOverride w:val="1"/>
    </w:lvlOverride>
  </w:num>
  <w:num w:numId="2" w16cid:durableId="104780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74"/>
    <w:rsid w:val="00000C2B"/>
    <w:rsid w:val="000015AB"/>
    <w:rsid w:val="000015E9"/>
    <w:rsid w:val="0002057F"/>
    <w:rsid w:val="000231F0"/>
    <w:rsid w:val="00030439"/>
    <w:rsid w:val="00030791"/>
    <w:rsid w:val="00030BE3"/>
    <w:rsid w:val="000324DB"/>
    <w:rsid w:val="00034898"/>
    <w:rsid w:val="000413EF"/>
    <w:rsid w:val="00050F43"/>
    <w:rsid w:val="000533CF"/>
    <w:rsid w:val="000602B8"/>
    <w:rsid w:val="000604E5"/>
    <w:rsid w:val="00081E1A"/>
    <w:rsid w:val="00091619"/>
    <w:rsid w:val="000A6740"/>
    <w:rsid w:val="000A6EDB"/>
    <w:rsid w:val="000A7177"/>
    <w:rsid w:val="000B2C56"/>
    <w:rsid w:val="000C1741"/>
    <w:rsid w:val="000C4B20"/>
    <w:rsid w:val="000D1673"/>
    <w:rsid w:val="000E5D51"/>
    <w:rsid w:val="000F02CB"/>
    <w:rsid w:val="00100095"/>
    <w:rsid w:val="00114ECD"/>
    <w:rsid w:val="0011542B"/>
    <w:rsid w:val="00120498"/>
    <w:rsid w:val="0012054F"/>
    <w:rsid w:val="001327F6"/>
    <w:rsid w:val="001436DF"/>
    <w:rsid w:val="00147F3A"/>
    <w:rsid w:val="00155D5D"/>
    <w:rsid w:val="00161069"/>
    <w:rsid w:val="00161274"/>
    <w:rsid w:val="00162BBE"/>
    <w:rsid w:val="00177F7B"/>
    <w:rsid w:val="00182104"/>
    <w:rsid w:val="001A2B9C"/>
    <w:rsid w:val="001B3546"/>
    <w:rsid w:val="001B6D6A"/>
    <w:rsid w:val="001C6018"/>
    <w:rsid w:val="001D73FA"/>
    <w:rsid w:val="001E2230"/>
    <w:rsid w:val="001E2268"/>
    <w:rsid w:val="001F2970"/>
    <w:rsid w:val="00210CD8"/>
    <w:rsid w:val="0021220F"/>
    <w:rsid w:val="00230A8C"/>
    <w:rsid w:val="0023407C"/>
    <w:rsid w:val="00237107"/>
    <w:rsid w:val="00247CBE"/>
    <w:rsid w:val="0026038E"/>
    <w:rsid w:val="0027079C"/>
    <w:rsid w:val="00275254"/>
    <w:rsid w:val="002763EB"/>
    <w:rsid w:val="00281850"/>
    <w:rsid w:val="00284D2C"/>
    <w:rsid w:val="002850C5"/>
    <w:rsid w:val="00287A4B"/>
    <w:rsid w:val="00293DE3"/>
    <w:rsid w:val="0029488F"/>
    <w:rsid w:val="00297EF4"/>
    <w:rsid w:val="002A01AF"/>
    <w:rsid w:val="002A04B9"/>
    <w:rsid w:val="002A24E7"/>
    <w:rsid w:val="002A684B"/>
    <w:rsid w:val="002B20FD"/>
    <w:rsid w:val="002C123D"/>
    <w:rsid w:val="002C7FA1"/>
    <w:rsid w:val="002E1C14"/>
    <w:rsid w:val="002E4459"/>
    <w:rsid w:val="002F19B8"/>
    <w:rsid w:val="002F699E"/>
    <w:rsid w:val="00320A4B"/>
    <w:rsid w:val="00320F9A"/>
    <w:rsid w:val="003323AB"/>
    <w:rsid w:val="00334F2B"/>
    <w:rsid w:val="00347732"/>
    <w:rsid w:val="003544D7"/>
    <w:rsid w:val="0035696C"/>
    <w:rsid w:val="0036092C"/>
    <w:rsid w:val="003739FE"/>
    <w:rsid w:val="00391CCB"/>
    <w:rsid w:val="00392179"/>
    <w:rsid w:val="00393286"/>
    <w:rsid w:val="00395C87"/>
    <w:rsid w:val="003A03A5"/>
    <w:rsid w:val="003A1B75"/>
    <w:rsid w:val="003B6D12"/>
    <w:rsid w:val="003D5D2F"/>
    <w:rsid w:val="003D67AE"/>
    <w:rsid w:val="003D7F01"/>
    <w:rsid w:val="003F32F0"/>
    <w:rsid w:val="003F4D31"/>
    <w:rsid w:val="004146EB"/>
    <w:rsid w:val="004159E6"/>
    <w:rsid w:val="00424630"/>
    <w:rsid w:val="00431919"/>
    <w:rsid w:val="00433C26"/>
    <w:rsid w:val="00442FD1"/>
    <w:rsid w:val="00450B59"/>
    <w:rsid w:val="00473679"/>
    <w:rsid w:val="00480BD3"/>
    <w:rsid w:val="004A09B9"/>
    <w:rsid w:val="004D5D10"/>
    <w:rsid w:val="004E0488"/>
    <w:rsid w:val="004F32DB"/>
    <w:rsid w:val="005024F0"/>
    <w:rsid w:val="00504A7B"/>
    <w:rsid w:val="00521B60"/>
    <w:rsid w:val="005371FA"/>
    <w:rsid w:val="0053773C"/>
    <w:rsid w:val="00542093"/>
    <w:rsid w:val="005777EC"/>
    <w:rsid w:val="005779B3"/>
    <w:rsid w:val="005810E9"/>
    <w:rsid w:val="00583935"/>
    <w:rsid w:val="005942B1"/>
    <w:rsid w:val="005958EB"/>
    <w:rsid w:val="005A010B"/>
    <w:rsid w:val="005E4BAF"/>
    <w:rsid w:val="005E4C36"/>
    <w:rsid w:val="005E517B"/>
    <w:rsid w:val="005F1F58"/>
    <w:rsid w:val="005F3A28"/>
    <w:rsid w:val="0060102D"/>
    <w:rsid w:val="006068B6"/>
    <w:rsid w:val="00606A65"/>
    <w:rsid w:val="006118D1"/>
    <w:rsid w:val="00612AB8"/>
    <w:rsid w:val="006208DC"/>
    <w:rsid w:val="00623FB3"/>
    <w:rsid w:val="00624506"/>
    <w:rsid w:val="00633C1A"/>
    <w:rsid w:val="00640729"/>
    <w:rsid w:val="00640D96"/>
    <w:rsid w:val="00641C1F"/>
    <w:rsid w:val="006448E3"/>
    <w:rsid w:val="00652169"/>
    <w:rsid w:val="0065747D"/>
    <w:rsid w:val="00676915"/>
    <w:rsid w:val="00676A46"/>
    <w:rsid w:val="00676B44"/>
    <w:rsid w:val="00686457"/>
    <w:rsid w:val="006978F3"/>
    <w:rsid w:val="006A165F"/>
    <w:rsid w:val="006A6331"/>
    <w:rsid w:val="006A63E3"/>
    <w:rsid w:val="006B0B06"/>
    <w:rsid w:val="006B3A35"/>
    <w:rsid w:val="006B7768"/>
    <w:rsid w:val="006C5BA1"/>
    <w:rsid w:val="006C5F5B"/>
    <w:rsid w:val="006C7510"/>
    <w:rsid w:val="006D4923"/>
    <w:rsid w:val="006E10D1"/>
    <w:rsid w:val="006E3C72"/>
    <w:rsid w:val="006F1F16"/>
    <w:rsid w:val="006F5FE4"/>
    <w:rsid w:val="00712324"/>
    <w:rsid w:val="00750ECE"/>
    <w:rsid w:val="007515F0"/>
    <w:rsid w:val="007525C3"/>
    <w:rsid w:val="00764947"/>
    <w:rsid w:val="00764AE3"/>
    <w:rsid w:val="007732B2"/>
    <w:rsid w:val="00774C57"/>
    <w:rsid w:val="00796595"/>
    <w:rsid w:val="007979A7"/>
    <w:rsid w:val="007A34A0"/>
    <w:rsid w:val="007A6AEC"/>
    <w:rsid w:val="007B1F29"/>
    <w:rsid w:val="007B5015"/>
    <w:rsid w:val="007B5FE1"/>
    <w:rsid w:val="007C032C"/>
    <w:rsid w:val="007C29D3"/>
    <w:rsid w:val="007C5962"/>
    <w:rsid w:val="007C6C15"/>
    <w:rsid w:val="007D23CD"/>
    <w:rsid w:val="007D71B3"/>
    <w:rsid w:val="007E1AC2"/>
    <w:rsid w:val="008153B0"/>
    <w:rsid w:val="0081605D"/>
    <w:rsid w:val="0082113E"/>
    <w:rsid w:val="00821278"/>
    <w:rsid w:val="0082484A"/>
    <w:rsid w:val="00827695"/>
    <w:rsid w:val="00835A75"/>
    <w:rsid w:val="00844055"/>
    <w:rsid w:val="00882854"/>
    <w:rsid w:val="008A3738"/>
    <w:rsid w:val="008B0717"/>
    <w:rsid w:val="008B49A5"/>
    <w:rsid w:val="008B5725"/>
    <w:rsid w:val="008C5201"/>
    <w:rsid w:val="00911F04"/>
    <w:rsid w:val="009165B9"/>
    <w:rsid w:val="00923C19"/>
    <w:rsid w:val="00924E47"/>
    <w:rsid w:val="00932458"/>
    <w:rsid w:val="009330FC"/>
    <w:rsid w:val="00945D6A"/>
    <w:rsid w:val="00946F4D"/>
    <w:rsid w:val="00954731"/>
    <w:rsid w:val="009561AF"/>
    <w:rsid w:val="00971078"/>
    <w:rsid w:val="00987749"/>
    <w:rsid w:val="00990DF8"/>
    <w:rsid w:val="009930DD"/>
    <w:rsid w:val="00993485"/>
    <w:rsid w:val="009A4399"/>
    <w:rsid w:val="009B326B"/>
    <w:rsid w:val="009B3F09"/>
    <w:rsid w:val="009D711E"/>
    <w:rsid w:val="009D7B9D"/>
    <w:rsid w:val="009E1964"/>
    <w:rsid w:val="009E5AE3"/>
    <w:rsid w:val="009F1D36"/>
    <w:rsid w:val="009F60BA"/>
    <w:rsid w:val="00A01F9B"/>
    <w:rsid w:val="00A143D6"/>
    <w:rsid w:val="00A20950"/>
    <w:rsid w:val="00A237E3"/>
    <w:rsid w:val="00A4085B"/>
    <w:rsid w:val="00A61A63"/>
    <w:rsid w:val="00A66901"/>
    <w:rsid w:val="00A75E9C"/>
    <w:rsid w:val="00A77EDF"/>
    <w:rsid w:val="00A9074C"/>
    <w:rsid w:val="00A90EA7"/>
    <w:rsid w:val="00A9221B"/>
    <w:rsid w:val="00A951CF"/>
    <w:rsid w:val="00AA248D"/>
    <w:rsid w:val="00AA44B2"/>
    <w:rsid w:val="00AA7FA3"/>
    <w:rsid w:val="00AB744E"/>
    <w:rsid w:val="00AC6495"/>
    <w:rsid w:val="00AC7FF8"/>
    <w:rsid w:val="00AD0B0A"/>
    <w:rsid w:val="00AD122E"/>
    <w:rsid w:val="00AD7675"/>
    <w:rsid w:val="00AE4BB6"/>
    <w:rsid w:val="00AF7B3F"/>
    <w:rsid w:val="00AF7F76"/>
    <w:rsid w:val="00B13E8F"/>
    <w:rsid w:val="00B23394"/>
    <w:rsid w:val="00B328ED"/>
    <w:rsid w:val="00B377F0"/>
    <w:rsid w:val="00B4089D"/>
    <w:rsid w:val="00B41713"/>
    <w:rsid w:val="00B420D4"/>
    <w:rsid w:val="00B427F7"/>
    <w:rsid w:val="00B571E3"/>
    <w:rsid w:val="00B822D5"/>
    <w:rsid w:val="00B83B6F"/>
    <w:rsid w:val="00BB2EAD"/>
    <w:rsid w:val="00BB58C8"/>
    <w:rsid w:val="00BC083E"/>
    <w:rsid w:val="00BC57C2"/>
    <w:rsid w:val="00BE2924"/>
    <w:rsid w:val="00BE7B68"/>
    <w:rsid w:val="00C15777"/>
    <w:rsid w:val="00C15817"/>
    <w:rsid w:val="00C16B78"/>
    <w:rsid w:val="00C20F30"/>
    <w:rsid w:val="00C51C2D"/>
    <w:rsid w:val="00C61117"/>
    <w:rsid w:val="00C76AA2"/>
    <w:rsid w:val="00C77145"/>
    <w:rsid w:val="00C77779"/>
    <w:rsid w:val="00C921DA"/>
    <w:rsid w:val="00CA6913"/>
    <w:rsid w:val="00CB5100"/>
    <w:rsid w:val="00CC015D"/>
    <w:rsid w:val="00CC30AA"/>
    <w:rsid w:val="00CD10A2"/>
    <w:rsid w:val="00CD2F18"/>
    <w:rsid w:val="00CE2078"/>
    <w:rsid w:val="00CE2922"/>
    <w:rsid w:val="00D01253"/>
    <w:rsid w:val="00D01A2E"/>
    <w:rsid w:val="00D038FB"/>
    <w:rsid w:val="00D2793A"/>
    <w:rsid w:val="00D307C6"/>
    <w:rsid w:val="00D45FA2"/>
    <w:rsid w:val="00D47AEE"/>
    <w:rsid w:val="00D51D5A"/>
    <w:rsid w:val="00D53202"/>
    <w:rsid w:val="00D71BBE"/>
    <w:rsid w:val="00D73CE2"/>
    <w:rsid w:val="00DA5E63"/>
    <w:rsid w:val="00DA6BC0"/>
    <w:rsid w:val="00DE3AA8"/>
    <w:rsid w:val="00DE6D09"/>
    <w:rsid w:val="00E01017"/>
    <w:rsid w:val="00E06C6C"/>
    <w:rsid w:val="00E11121"/>
    <w:rsid w:val="00E15E72"/>
    <w:rsid w:val="00E36F7A"/>
    <w:rsid w:val="00E37A31"/>
    <w:rsid w:val="00E44D78"/>
    <w:rsid w:val="00E53370"/>
    <w:rsid w:val="00E56128"/>
    <w:rsid w:val="00E627DC"/>
    <w:rsid w:val="00E84721"/>
    <w:rsid w:val="00E87538"/>
    <w:rsid w:val="00EA6CA6"/>
    <w:rsid w:val="00EB2672"/>
    <w:rsid w:val="00EB3A1D"/>
    <w:rsid w:val="00EC304B"/>
    <w:rsid w:val="00EE109C"/>
    <w:rsid w:val="00EF21A3"/>
    <w:rsid w:val="00EF224E"/>
    <w:rsid w:val="00F03516"/>
    <w:rsid w:val="00F167BE"/>
    <w:rsid w:val="00F2204E"/>
    <w:rsid w:val="00F26A5F"/>
    <w:rsid w:val="00F30F0B"/>
    <w:rsid w:val="00F3431C"/>
    <w:rsid w:val="00F3478C"/>
    <w:rsid w:val="00F66A46"/>
    <w:rsid w:val="00F838E1"/>
    <w:rsid w:val="00F8720F"/>
    <w:rsid w:val="00F90CCC"/>
    <w:rsid w:val="00FA2C31"/>
    <w:rsid w:val="00FB2881"/>
    <w:rsid w:val="00FC3369"/>
    <w:rsid w:val="00FC7388"/>
    <w:rsid w:val="00FD09A1"/>
    <w:rsid w:val="00FD79CC"/>
    <w:rsid w:val="00FE73C5"/>
    <w:rsid w:val="01640C3D"/>
    <w:rsid w:val="01A728D1"/>
    <w:rsid w:val="023FE3E8"/>
    <w:rsid w:val="027E1C46"/>
    <w:rsid w:val="02EE3CCE"/>
    <w:rsid w:val="03598987"/>
    <w:rsid w:val="03675755"/>
    <w:rsid w:val="0370C6C9"/>
    <w:rsid w:val="03ACBD3E"/>
    <w:rsid w:val="055D52DB"/>
    <w:rsid w:val="05AAC44B"/>
    <w:rsid w:val="062713D4"/>
    <w:rsid w:val="0633D6C6"/>
    <w:rsid w:val="065F3FD9"/>
    <w:rsid w:val="0680734A"/>
    <w:rsid w:val="06825844"/>
    <w:rsid w:val="0686F3FA"/>
    <w:rsid w:val="071303D9"/>
    <w:rsid w:val="078A7D70"/>
    <w:rsid w:val="080BD2F5"/>
    <w:rsid w:val="0892DB67"/>
    <w:rsid w:val="08E01C24"/>
    <w:rsid w:val="09019599"/>
    <w:rsid w:val="0911371B"/>
    <w:rsid w:val="093CE993"/>
    <w:rsid w:val="09473353"/>
    <w:rsid w:val="099425B7"/>
    <w:rsid w:val="0A96C7EB"/>
    <w:rsid w:val="0AC02B73"/>
    <w:rsid w:val="0AE95E23"/>
    <w:rsid w:val="0B191280"/>
    <w:rsid w:val="0B60F1AD"/>
    <w:rsid w:val="0C8103BC"/>
    <w:rsid w:val="0C97D743"/>
    <w:rsid w:val="0CCDAF7C"/>
    <w:rsid w:val="0D7D9503"/>
    <w:rsid w:val="0DD5717D"/>
    <w:rsid w:val="0F3BBB66"/>
    <w:rsid w:val="0F7429E5"/>
    <w:rsid w:val="0F97024D"/>
    <w:rsid w:val="0FA90A1D"/>
    <w:rsid w:val="0FF9C5A5"/>
    <w:rsid w:val="103FB93F"/>
    <w:rsid w:val="10F879B5"/>
    <w:rsid w:val="11BF3B3E"/>
    <w:rsid w:val="12166B41"/>
    <w:rsid w:val="126C3628"/>
    <w:rsid w:val="1315545F"/>
    <w:rsid w:val="14E3E581"/>
    <w:rsid w:val="152CFBE1"/>
    <w:rsid w:val="153810A5"/>
    <w:rsid w:val="15F84BCA"/>
    <w:rsid w:val="183BE30C"/>
    <w:rsid w:val="1878A5C4"/>
    <w:rsid w:val="19103902"/>
    <w:rsid w:val="1A384467"/>
    <w:rsid w:val="1AF688C5"/>
    <w:rsid w:val="1BC4FAE1"/>
    <w:rsid w:val="1C037774"/>
    <w:rsid w:val="1C71A4E2"/>
    <w:rsid w:val="1D08B4B1"/>
    <w:rsid w:val="1ED972ED"/>
    <w:rsid w:val="1F1C80FF"/>
    <w:rsid w:val="1F547657"/>
    <w:rsid w:val="1F6D28FC"/>
    <w:rsid w:val="1F7F80F0"/>
    <w:rsid w:val="1FCA74FE"/>
    <w:rsid w:val="204B1C18"/>
    <w:rsid w:val="20A7DD94"/>
    <w:rsid w:val="210FFDB6"/>
    <w:rsid w:val="2177E117"/>
    <w:rsid w:val="23E20BDF"/>
    <w:rsid w:val="24133C65"/>
    <w:rsid w:val="24702F70"/>
    <w:rsid w:val="24790748"/>
    <w:rsid w:val="2512C5A7"/>
    <w:rsid w:val="253D13EB"/>
    <w:rsid w:val="25B4248A"/>
    <w:rsid w:val="26952D72"/>
    <w:rsid w:val="285F912E"/>
    <w:rsid w:val="286B2476"/>
    <w:rsid w:val="288486D1"/>
    <w:rsid w:val="28FE65CE"/>
    <w:rsid w:val="290AD819"/>
    <w:rsid w:val="294EBBE3"/>
    <w:rsid w:val="29C669CF"/>
    <w:rsid w:val="2A6D4E05"/>
    <w:rsid w:val="2B93ED09"/>
    <w:rsid w:val="2BCFC2F6"/>
    <w:rsid w:val="2BDD4074"/>
    <w:rsid w:val="2CCDCF3D"/>
    <w:rsid w:val="2D9E1E88"/>
    <w:rsid w:val="2EAEA085"/>
    <w:rsid w:val="2EF001BD"/>
    <w:rsid w:val="2F05A32E"/>
    <w:rsid w:val="2F4E33F0"/>
    <w:rsid w:val="2F770873"/>
    <w:rsid w:val="306D546A"/>
    <w:rsid w:val="30832983"/>
    <w:rsid w:val="31410C89"/>
    <w:rsid w:val="3239920B"/>
    <w:rsid w:val="327B13EB"/>
    <w:rsid w:val="32DF0B97"/>
    <w:rsid w:val="3320E841"/>
    <w:rsid w:val="334D9497"/>
    <w:rsid w:val="34C4A67E"/>
    <w:rsid w:val="35ADB84D"/>
    <w:rsid w:val="362AE1B0"/>
    <w:rsid w:val="36EE8004"/>
    <w:rsid w:val="36FBAF99"/>
    <w:rsid w:val="3776C50A"/>
    <w:rsid w:val="379CBE3A"/>
    <w:rsid w:val="37B4B582"/>
    <w:rsid w:val="37FBAD0D"/>
    <w:rsid w:val="380B303F"/>
    <w:rsid w:val="389FE70C"/>
    <w:rsid w:val="39ACBD7A"/>
    <w:rsid w:val="3A3ECDB1"/>
    <w:rsid w:val="3B4609C8"/>
    <w:rsid w:val="3C18E182"/>
    <w:rsid w:val="3C1AE7F9"/>
    <w:rsid w:val="3CE6EBC6"/>
    <w:rsid w:val="3E15B86C"/>
    <w:rsid w:val="3E60058E"/>
    <w:rsid w:val="3E7A7345"/>
    <w:rsid w:val="413FEF7F"/>
    <w:rsid w:val="41D1204E"/>
    <w:rsid w:val="426E9D89"/>
    <w:rsid w:val="42D19A86"/>
    <w:rsid w:val="43E4F3F6"/>
    <w:rsid w:val="43EE5CB1"/>
    <w:rsid w:val="441DED44"/>
    <w:rsid w:val="4431286F"/>
    <w:rsid w:val="44B09E24"/>
    <w:rsid w:val="46085A0C"/>
    <w:rsid w:val="4630E211"/>
    <w:rsid w:val="467C2F97"/>
    <w:rsid w:val="47188A69"/>
    <w:rsid w:val="47449211"/>
    <w:rsid w:val="47CDCB59"/>
    <w:rsid w:val="47CF6BAB"/>
    <w:rsid w:val="48278418"/>
    <w:rsid w:val="4847DECD"/>
    <w:rsid w:val="4883DEF9"/>
    <w:rsid w:val="48F28668"/>
    <w:rsid w:val="49601BF5"/>
    <w:rsid w:val="49806AD8"/>
    <w:rsid w:val="4990B375"/>
    <w:rsid w:val="49BDBB81"/>
    <w:rsid w:val="49D7E699"/>
    <w:rsid w:val="4A229541"/>
    <w:rsid w:val="4A3AEFAA"/>
    <w:rsid w:val="4B5CD9A9"/>
    <w:rsid w:val="4BF19FE9"/>
    <w:rsid w:val="4C1031C4"/>
    <w:rsid w:val="4C4B807A"/>
    <w:rsid w:val="4C7A0F8F"/>
    <w:rsid w:val="4D20486E"/>
    <w:rsid w:val="4D85A639"/>
    <w:rsid w:val="4DD17F6B"/>
    <w:rsid w:val="4EC8119E"/>
    <w:rsid w:val="4EF3D7E5"/>
    <w:rsid w:val="4F8D5CB4"/>
    <w:rsid w:val="4FD92C57"/>
    <w:rsid w:val="4FEF6A73"/>
    <w:rsid w:val="50120C56"/>
    <w:rsid w:val="522DA608"/>
    <w:rsid w:val="525DD8FF"/>
    <w:rsid w:val="52966AA0"/>
    <w:rsid w:val="53DF80A3"/>
    <w:rsid w:val="54D12359"/>
    <w:rsid w:val="55625019"/>
    <w:rsid w:val="558A5C68"/>
    <w:rsid w:val="558F354F"/>
    <w:rsid w:val="55FE126F"/>
    <w:rsid w:val="563722F7"/>
    <w:rsid w:val="57EF1863"/>
    <w:rsid w:val="57FE230D"/>
    <w:rsid w:val="58C387D6"/>
    <w:rsid w:val="59118A6D"/>
    <w:rsid w:val="59A1AAD7"/>
    <w:rsid w:val="5A21CCDC"/>
    <w:rsid w:val="5A63264F"/>
    <w:rsid w:val="5BF765FC"/>
    <w:rsid w:val="5C053DD1"/>
    <w:rsid w:val="5C540C1C"/>
    <w:rsid w:val="5CBD5E3E"/>
    <w:rsid w:val="5D040DA5"/>
    <w:rsid w:val="5D9FD370"/>
    <w:rsid w:val="5DC69043"/>
    <w:rsid w:val="5DCDB015"/>
    <w:rsid w:val="5E5A909D"/>
    <w:rsid w:val="5E84692A"/>
    <w:rsid w:val="5EC0CFF4"/>
    <w:rsid w:val="5EC8FC32"/>
    <w:rsid w:val="5ECB1098"/>
    <w:rsid w:val="5F2C993F"/>
    <w:rsid w:val="5F395382"/>
    <w:rsid w:val="5F660865"/>
    <w:rsid w:val="6009F9C1"/>
    <w:rsid w:val="61DCEE9A"/>
    <w:rsid w:val="629014C8"/>
    <w:rsid w:val="62D52CA5"/>
    <w:rsid w:val="63049C00"/>
    <w:rsid w:val="63433A75"/>
    <w:rsid w:val="63FE15FD"/>
    <w:rsid w:val="64C61313"/>
    <w:rsid w:val="65808215"/>
    <w:rsid w:val="6595EAF2"/>
    <w:rsid w:val="65B2AA8F"/>
    <w:rsid w:val="6604443C"/>
    <w:rsid w:val="66493121"/>
    <w:rsid w:val="664D43B0"/>
    <w:rsid w:val="68217E06"/>
    <w:rsid w:val="683ABB74"/>
    <w:rsid w:val="68563EA2"/>
    <w:rsid w:val="691284ED"/>
    <w:rsid w:val="6979C9D5"/>
    <w:rsid w:val="69FA9553"/>
    <w:rsid w:val="6AEBA28C"/>
    <w:rsid w:val="6C01FE6F"/>
    <w:rsid w:val="6C15FB88"/>
    <w:rsid w:val="6C70D525"/>
    <w:rsid w:val="6CBDE3A4"/>
    <w:rsid w:val="6E98FAEE"/>
    <w:rsid w:val="6EB7FC98"/>
    <w:rsid w:val="6F09C0CC"/>
    <w:rsid w:val="6F92EBBB"/>
    <w:rsid w:val="700B3FBD"/>
    <w:rsid w:val="70DC200E"/>
    <w:rsid w:val="70E264D1"/>
    <w:rsid w:val="723EB446"/>
    <w:rsid w:val="728D5638"/>
    <w:rsid w:val="734BA82E"/>
    <w:rsid w:val="739194D9"/>
    <w:rsid w:val="74AE58B0"/>
    <w:rsid w:val="74E246F2"/>
    <w:rsid w:val="75BB71E6"/>
    <w:rsid w:val="7626F7F1"/>
    <w:rsid w:val="765C6FFC"/>
    <w:rsid w:val="76B5041D"/>
    <w:rsid w:val="7718ADD1"/>
    <w:rsid w:val="7786FF8E"/>
    <w:rsid w:val="7828ACAA"/>
    <w:rsid w:val="78344888"/>
    <w:rsid w:val="787188E1"/>
    <w:rsid w:val="799156EF"/>
    <w:rsid w:val="79AB0C04"/>
    <w:rsid w:val="7A90A687"/>
    <w:rsid w:val="7BE0D588"/>
    <w:rsid w:val="7BE6C55E"/>
    <w:rsid w:val="7C559D6C"/>
    <w:rsid w:val="7C72871D"/>
    <w:rsid w:val="7C7A47F6"/>
    <w:rsid w:val="7C89782A"/>
    <w:rsid w:val="7DEDB422"/>
    <w:rsid w:val="7EA29863"/>
    <w:rsid w:val="7F46D80A"/>
    <w:rsid w:val="7F4E2AE0"/>
    <w:rsid w:val="7FA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D5CC"/>
  <w15:docId w15:val="{2DB519FA-4E43-422C-91AA-7F91A2E7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Heading1">
    <w:name w:val="heading 1"/>
    <w:uiPriority w:val="9"/>
    <w:qFormat/>
    <w:pPr>
      <w:spacing w:before="120" w:after="260"/>
      <w:outlineLvl w:val="0"/>
    </w:pPr>
    <w:rPr>
      <w:b/>
      <w:bCs/>
      <w:sz w:val="48"/>
      <w:szCs w:val="48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uiPriority w:val="10"/>
    <w:qFormat/>
    <w:pPr>
      <w:spacing w:after="260"/>
    </w:pPr>
    <w:rPr>
      <w:b/>
      <w:bCs/>
      <w:sz w:val="56"/>
      <w:szCs w:val="56"/>
    </w:rPr>
  </w:style>
  <w:style w:type="paragraph" w:styleId="Strong1" w:customStyle="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styleId="FootnoteTextChar" w:customStyle="1">
    <w:name w:val="Footnote Text Char"/>
    <w:link w:val="FootnoteText"/>
    <w:uiPriority w:val="99"/>
    <w:semiHidden/>
    <w:unhideWhenUsed/>
  </w:style>
  <w:style w:type="paragraph" w:styleId="Script" w:customStyle="1">
    <w:name w:val="Script"/>
    <w:pPr>
      <w:spacing w:after="3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83B007-FE76-4CCF-8CAE-715CF8583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F5F2D-25A7-479E-A281-5CF690AA7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2CDD1-BB4C-4E9A-B888-EDC4EDEBEF24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 account linking demo fr  (1)</dc:title>
  <dc:subject/>
  <dc:creator>Un-named</dc:creator>
  <keywords/>
  <lastModifiedBy>Nicole Amirault</lastModifiedBy>
  <revision>159</revision>
  <dcterms:created xsi:type="dcterms:W3CDTF">2025-06-18T18:09:00.0000000Z</dcterms:created>
  <dcterms:modified xsi:type="dcterms:W3CDTF">2025-06-21T23:51:28.0575573Z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