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1051" w14:textId="77777777" w:rsidR="000F0E32" w:rsidRDefault="000F0E32" w:rsidP="000F0E32">
      <w:pPr>
        <w:pStyle w:val="Heading1"/>
        <w:rPr>
          <w:rFonts w:ascii="Verdana" w:hAnsi="Verdana"/>
        </w:rPr>
      </w:pPr>
      <w:r w:rsidRPr="00DA7AF3">
        <w:rPr>
          <w:rFonts w:ascii="Verdana" w:hAnsi="Verdana"/>
        </w:rPr>
        <w:t>NEW CELA Titles – Printable List</w:t>
      </w:r>
    </w:p>
    <w:p w14:paraId="32F5C001" w14:textId="7302BDBC" w:rsidR="000F0E32" w:rsidRDefault="000F0E32" w:rsidP="000F0E32">
      <w:pPr>
        <w:rPr>
          <w:rFonts w:ascii="Verdana" w:hAnsi="Verdana"/>
          <w:sz w:val="24"/>
          <w:szCs w:val="24"/>
        </w:rPr>
      </w:pPr>
      <w:r w:rsidRPr="00065682">
        <w:rPr>
          <w:rFonts w:ascii="Verdana" w:hAnsi="Verdana"/>
          <w:sz w:val="24"/>
          <w:szCs w:val="24"/>
        </w:rPr>
        <w:t>Last updated: 2022.</w:t>
      </w:r>
      <w:r w:rsidR="003807F7">
        <w:rPr>
          <w:rFonts w:ascii="Verdana" w:hAnsi="Verdana"/>
          <w:sz w:val="24"/>
          <w:szCs w:val="24"/>
        </w:rPr>
        <w:t>1</w:t>
      </w:r>
      <w:r w:rsidR="00F017CF">
        <w:rPr>
          <w:rFonts w:ascii="Verdana" w:hAnsi="Verdana"/>
          <w:sz w:val="24"/>
          <w:szCs w:val="24"/>
        </w:rPr>
        <w:t>2</w:t>
      </w:r>
      <w:r w:rsidRPr="00065682">
        <w:rPr>
          <w:rFonts w:ascii="Verdana" w:hAnsi="Verdana"/>
          <w:sz w:val="24"/>
          <w:szCs w:val="24"/>
        </w:rPr>
        <w:t>.</w:t>
      </w:r>
      <w:r w:rsidR="00F017CF">
        <w:rPr>
          <w:rFonts w:ascii="Verdana" w:hAnsi="Verdana"/>
          <w:sz w:val="24"/>
          <w:szCs w:val="24"/>
        </w:rPr>
        <w:t>06</w:t>
      </w:r>
    </w:p>
    <w:p w14:paraId="6326C509" w14:textId="432ABCDA" w:rsidR="00815A11" w:rsidRPr="00DA1B78" w:rsidRDefault="00815A11" w:rsidP="00DA1B78">
      <w:pPr>
        <w:pStyle w:val="Heading2"/>
        <w:rPr>
          <w:rFonts w:ascii="Verdana" w:hAnsi="Verdana"/>
        </w:rPr>
      </w:pPr>
      <w:r w:rsidRPr="00DA1B78">
        <w:rPr>
          <w:rFonts w:ascii="Verdana" w:hAnsi="Verdana"/>
        </w:rPr>
        <w:t>A world of curiosities</w:t>
      </w:r>
      <w:r w:rsidRPr="00DA1B78">
        <w:rPr>
          <w:rFonts w:ascii="Verdana" w:hAnsi="Verdana"/>
        </w:rPr>
        <w:t xml:space="preserve"> by Louise Penny </w:t>
      </w:r>
      <w:r w:rsidR="00DA1B78" w:rsidRPr="00DA1B78">
        <w:rPr>
          <w:rFonts w:ascii="Verdana" w:hAnsi="Verdana"/>
        </w:rPr>
        <w:t>(Chief Inspector Armand Gamache 18)</w:t>
      </w:r>
    </w:p>
    <w:p w14:paraId="0B48E3CB" w14:textId="24B0BBC3" w:rsidR="00815A11" w:rsidRPr="00DA1B78" w:rsidRDefault="00815A11" w:rsidP="00DA1B78">
      <w:pPr>
        <w:pStyle w:val="Heading3"/>
        <w:rPr>
          <w:rFonts w:ascii="Verdana" w:hAnsi="Verdana"/>
        </w:rPr>
      </w:pPr>
      <w:r w:rsidRPr="00DA1B78">
        <w:rPr>
          <w:rFonts w:ascii="Verdana" w:hAnsi="Verdana"/>
        </w:rPr>
        <w:t>Mysteries and crime stories</w:t>
      </w:r>
    </w:p>
    <w:p w14:paraId="63520F7C" w14:textId="17301197" w:rsidR="00815A11" w:rsidRPr="00DA1B78" w:rsidRDefault="00287CBC" w:rsidP="00287CBC">
      <w:pPr>
        <w:pStyle w:val="NoSpacing"/>
        <w:rPr>
          <w:rFonts w:ascii="Verdana" w:hAnsi="Verdana"/>
          <w:sz w:val="24"/>
          <w:szCs w:val="24"/>
        </w:rPr>
      </w:pPr>
      <w:r w:rsidRPr="00DA1B78">
        <w:rPr>
          <w:rFonts w:ascii="Verdana" w:hAnsi="Verdana"/>
          <w:sz w:val="24"/>
          <w:szCs w:val="24"/>
        </w:rPr>
        <w:t xml:space="preserve">Available in human narrated audio: </w:t>
      </w:r>
      <w:hyperlink r:id="rId7" w:history="1">
        <w:r w:rsidRPr="00DA1B78">
          <w:rPr>
            <w:rStyle w:val="Hyperlink"/>
            <w:rFonts w:ascii="Verdana" w:hAnsi="Verdana"/>
            <w:sz w:val="24"/>
            <w:szCs w:val="24"/>
          </w:rPr>
          <w:t>https://celalibrary.ca/node/24231581</w:t>
        </w:r>
      </w:hyperlink>
      <w:r w:rsidRPr="00DA1B78">
        <w:rPr>
          <w:rFonts w:ascii="Verdana" w:hAnsi="Verdana"/>
          <w:sz w:val="24"/>
          <w:szCs w:val="24"/>
        </w:rPr>
        <w:t xml:space="preserve"> </w:t>
      </w:r>
      <w:r w:rsidR="00321917">
        <w:rPr>
          <w:rFonts w:ascii="Verdana" w:hAnsi="Verdana"/>
          <w:sz w:val="24"/>
          <w:szCs w:val="24"/>
        </w:rPr>
        <w:t xml:space="preserve">and through Bookshare: </w:t>
      </w:r>
      <w:hyperlink r:id="rId8" w:history="1">
        <w:r w:rsidR="00321917" w:rsidRPr="00863015">
          <w:rPr>
            <w:rStyle w:val="Hyperlink"/>
            <w:rFonts w:ascii="Verdana" w:hAnsi="Verdana"/>
            <w:sz w:val="24"/>
            <w:szCs w:val="24"/>
          </w:rPr>
          <w:t>https://celalibrary.ca/node/24199591</w:t>
        </w:r>
      </w:hyperlink>
      <w:r w:rsidR="00321917">
        <w:rPr>
          <w:rFonts w:ascii="Verdana" w:hAnsi="Verdana"/>
          <w:sz w:val="24"/>
          <w:szCs w:val="24"/>
        </w:rPr>
        <w:t xml:space="preserve"> </w:t>
      </w:r>
    </w:p>
    <w:p w14:paraId="715CB155" w14:textId="77777777" w:rsidR="00287CBC" w:rsidRDefault="00287CBC" w:rsidP="00287CBC">
      <w:pPr>
        <w:pStyle w:val="NoSpacing"/>
      </w:pPr>
    </w:p>
    <w:p w14:paraId="42DAB12C" w14:textId="3AEB9FA1" w:rsidR="00287CBC" w:rsidRDefault="00DA1B78" w:rsidP="00DA1B78">
      <w:pPr>
        <w:rPr>
          <w:rFonts w:ascii="Verdana" w:hAnsi="Verdana"/>
          <w:sz w:val="24"/>
          <w:szCs w:val="24"/>
        </w:rPr>
      </w:pPr>
      <w:r w:rsidRPr="00DA1B78">
        <w:rPr>
          <w:rFonts w:ascii="Verdana" w:hAnsi="Verdana"/>
          <w:sz w:val="24"/>
          <w:szCs w:val="24"/>
        </w:rPr>
        <w:t xml:space="preserve">It's spring and Three Pines is </w:t>
      </w:r>
      <w:r w:rsidRPr="00DA1B78">
        <w:rPr>
          <w:rFonts w:ascii="Verdana" w:hAnsi="Verdana"/>
          <w:sz w:val="24"/>
          <w:szCs w:val="24"/>
        </w:rPr>
        <w:t>re-emerging</w:t>
      </w:r>
      <w:r w:rsidRPr="00DA1B78">
        <w:rPr>
          <w:rFonts w:ascii="Verdana" w:hAnsi="Verdana"/>
          <w:sz w:val="24"/>
          <w:szCs w:val="24"/>
        </w:rPr>
        <w:t xml:space="preserve"> after the harsh winter. But not everything buried should come alive again. Not everything lying dormant should </w:t>
      </w:r>
      <w:r w:rsidRPr="00DA1B78">
        <w:rPr>
          <w:rFonts w:ascii="Verdana" w:hAnsi="Verdana"/>
          <w:sz w:val="24"/>
          <w:szCs w:val="24"/>
        </w:rPr>
        <w:t>re-emerge</w:t>
      </w:r>
      <w:r w:rsidRPr="00DA1B78">
        <w:rPr>
          <w:rFonts w:ascii="Verdana" w:hAnsi="Verdana"/>
          <w:sz w:val="24"/>
          <w:szCs w:val="24"/>
        </w:rPr>
        <w:t xml:space="preserve">. But something has. As the villagers prepare for a special celebration, Armand Gamache and Jean-Guy Beauvoir find themselves increasingly worried. A young man and woman have reappeared in the </w:t>
      </w:r>
      <w:proofErr w:type="spellStart"/>
      <w:r w:rsidRPr="00DA1B78">
        <w:rPr>
          <w:rFonts w:ascii="Verdana" w:hAnsi="Verdana"/>
          <w:sz w:val="24"/>
          <w:szCs w:val="24"/>
        </w:rPr>
        <w:t>Sûreté</w:t>
      </w:r>
      <w:proofErr w:type="spellEnd"/>
      <w:r w:rsidRPr="00DA1B78">
        <w:rPr>
          <w:rFonts w:ascii="Verdana" w:hAnsi="Verdana"/>
          <w:sz w:val="24"/>
          <w:szCs w:val="24"/>
        </w:rPr>
        <w:t xml:space="preserve"> du Québec investigators' lives after many years. The two were young children when their troubled mother was murdered, leaving them damaged, shattered. Now they've arrived in the village of Three Pines. But to what end? Gamache and Beauvoir's memories of that tragic case, the one that first brought them together, come rushing back. Did their mother's murder hurt them beyond repair? Have those terrible wounds, buried for decades, festered and are now about to erupt? As Chief Inspector Gamache works to uncover answers, his alarm grows when a letter written by a long dead stone mason is discovered. In it the man describes his terror when bricking up an attic room somewhere in the village. Every word of the 160-year-old letter is filled with dread. When the room is found, the villagers decide to open it up. As the bricks are removed, Gamache, Beauvoir and the villagers discover a world of curiosities. But the head of homicide soon realizes there's more in that room than meets the eye. There are puzzles within puzzles, and hidden messages warning of mayhem and revenge. In unsealing that room, an old enemy is released into their world. Into their lives. And into the very heart of Armand Gamache's home.</w:t>
      </w:r>
    </w:p>
    <w:p w14:paraId="68C8F12A" w14:textId="6C0E66EA" w:rsidR="00A06145" w:rsidRPr="00B72D06" w:rsidRDefault="00A06145" w:rsidP="00B72D06">
      <w:pPr>
        <w:pStyle w:val="Heading2"/>
        <w:rPr>
          <w:rFonts w:ascii="Verdana" w:hAnsi="Verdana"/>
        </w:rPr>
      </w:pPr>
      <w:r w:rsidRPr="00B72D06">
        <w:rPr>
          <w:rFonts w:ascii="Verdana" w:hAnsi="Verdana"/>
        </w:rPr>
        <w:t>The light we carry: Overcoming in uncertain times</w:t>
      </w:r>
      <w:r w:rsidRPr="00B72D06">
        <w:rPr>
          <w:rFonts w:ascii="Verdana" w:hAnsi="Verdana"/>
        </w:rPr>
        <w:t xml:space="preserve"> b</w:t>
      </w:r>
      <w:r w:rsidRPr="00B72D06">
        <w:rPr>
          <w:rFonts w:ascii="Verdana" w:hAnsi="Verdana"/>
        </w:rPr>
        <w:t>y Michelle Obama</w:t>
      </w:r>
    </w:p>
    <w:p w14:paraId="6732F909" w14:textId="76630949" w:rsidR="00A06145" w:rsidRPr="00B72D06" w:rsidRDefault="00793C85" w:rsidP="00B72D06">
      <w:pPr>
        <w:pStyle w:val="Heading3"/>
        <w:rPr>
          <w:rFonts w:ascii="Verdana" w:hAnsi="Verdana"/>
        </w:rPr>
      </w:pPr>
      <w:r w:rsidRPr="00B72D06">
        <w:rPr>
          <w:rFonts w:ascii="Verdana" w:hAnsi="Verdana"/>
        </w:rPr>
        <w:t>Women biography, Journals and memoirs, Self help</w:t>
      </w:r>
    </w:p>
    <w:p w14:paraId="48F5EB20" w14:textId="274B4992" w:rsidR="00793C85" w:rsidRPr="00B72D06" w:rsidRDefault="00793C85" w:rsidP="00B72D06">
      <w:pPr>
        <w:pStyle w:val="NoSpacing"/>
        <w:rPr>
          <w:rFonts w:ascii="Verdana" w:hAnsi="Verdana"/>
          <w:sz w:val="24"/>
          <w:szCs w:val="24"/>
        </w:rPr>
      </w:pPr>
      <w:r w:rsidRPr="00B72D06">
        <w:rPr>
          <w:rFonts w:ascii="Verdana" w:hAnsi="Verdana"/>
          <w:sz w:val="24"/>
          <w:szCs w:val="24"/>
        </w:rPr>
        <w:t xml:space="preserve">Available in human narration: </w:t>
      </w:r>
      <w:hyperlink r:id="rId9" w:history="1">
        <w:r w:rsidRPr="00B72D06">
          <w:rPr>
            <w:rStyle w:val="Hyperlink"/>
            <w:rFonts w:ascii="Verdana" w:hAnsi="Verdana"/>
            <w:sz w:val="24"/>
            <w:szCs w:val="24"/>
          </w:rPr>
          <w:t>https://celalibrary.ca/node/24227777</w:t>
        </w:r>
      </w:hyperlink>
      <w:r w:rsidRPr="00B72D06">
        <w:rPr>
          <w:rFonts w:ascii="Verdana" w:hAnsi="Verdana"/>
          <w:sz w:val="24"/>
          <w:szCs w:val="24"/>
        </w:rPr>
        <w:t xml:space="preserve"> </w:t>
      </w:r>
      <w:r w:rsidR="001C3A58">
        <w:rPr>
          <w:rFonts w:ascii="Verdana" w:hAnsi="Verdana"/>
          <w:sz w:val="24"/>
          <w:szCs w:val="24"/>
        </w:rPr>
        <w:t xml:space="preserve">and through Bookshare: </w:t>
      </w:r>
      <w:hyperlink r:id="rId10" w:history="1">
        <w:r w:rsidR="001C3A58" w:rsidRPr="00863015">
          <w:rPr>
            <w:rStyle w:val="Hyperlink"/>
            <w:rFonts w:ascii="Verdana" w:hAnsi="Verdana"/>
            <w:sz w:val="24"/>
            <w:szCs w:val="24"/>
          </w:rPr>
          <w:t>https://celalibrary.ca/node/24169478</w:t>
        </w:r>
      </w:hyperlink>
      <w:r w:rsidR="001C3A58">
        <w:rPr>
          <w:rFonts w:ascii="Verdana" w:hAnsi="Verdana"/>
          <w:sz w:val="24"/>
          <w:szCs w:val="24"/>
        </w:rPr>
        <w:t xml:space="preserve"> </w:t>
      </w:r>
    </w:p>
    <w:p w14:paraId="06348DF5" w14:textId="77777777" w:rsidR="00B72D06" w:rsidRPr="00B72D06" w:rsidRDefault="00B72D06" w:rsidP="00B72D06">
      <w:pPr>
        <w:pStyle w:val="NoSpacing"/>
        <w:rPr>
          <w:rFonts w:ascii="Verdana" w:hAnsi="Verdana"/>
          <w:sz w:val="24"/>
          <w:szCs w:val="24"/>
        </w:rPr>
      </w:pPr>
    </w:p>
    <w:p w14:paraId="7495140A" w14:textId="70F5369D" w:rsidR="00793C85" w:rsidRPr="00B72D06" w:rsidRDefault="00B72D06" w:rsidP="00B72D06">
      <w:pPr>
        <w:pStyle w:val="NoSpacing"/>
        <w:rPr>
          <w:rFonts w:ascii="Verdana" w:hAnsi="Verdana"/>
          <w:sz w:val="24"/>
          <w:szCs w:val="24"/>
        </w:rPr>
      </w:pPr>
      <w:r w:rsidRPr="00B72D06">
        <w:rPr>
          <w:rFonts w:ascii="Verdana" w:hAnsi="Verdana"/>
          <w:sz w:val="24"/>
          <w:szCs w:val="24"/>
        </w:rPr>
        <w:t xml:space="preserve">There may be no tidy solutions or pithy answers to life’s big challenges, but Michelle Obama believes that we can all locate and lean on a set of tools to help us better navigate change and remain steady within flux. In The Light We Carry, she opens a frank and honest dialogue with readers, considering </w:t>
      </w:r>
      <w:r w:rsidRPr="00B72D06">
        <w:rPr>
          <w:rFonts w:ascii="Verdana" w:hAnsi="Verdana"/>
          <w:sz w:val="24"/>
          <w:szCs w:val="24"/>
        </w:rPr>
        <w:lastRenderedPageBreak/>
        <w:t>the questions many of us wrestle with: How do we build enduring and honest relationships? How can we discover strength and community inside our differences? What tools do we use to address feelings of self-doubt or helplessness? What do we do when it all starts to feel like too much? Michelle Obama offers readers a series of fresh stories and insightful reflections on change, challenge, and power, including her belief that when we light up for others, we can illuminate the richness and potential of the world around us, discovering deeper truths and new pathways for progress. </w:t>
      </w:r>
    </w:p>
    <w:p w14:paraId="0C8830BB" w14:textId="77777777" w:rsidR="00B72D06" w:rsidRPr="00B72D06" w:rsidRDefault="00B72D06" w:rsidP="00B72D06">
      <w:pPr>
        <w:pStyle w:val="NoSpacing"/>
      </w:pPr>
    </w:p>
    <w:p w14:paraId="178CFD35" w14:textId="21FC6E43" w:rsidR="00BE78D6" w:rsidRPr="00317D2A" w:rsidRDefault="00BE78D6" w:rsidP="00317D2A">
      <w:pPr>
        <w:pStyle w:val="Heading2"/>
        <w:rPr>
          <w:rFonts w:ascii="Verdana" w:hAnsi="Verdana"/>
        </w:rPr>
      </w:pPr>
      <w:r w:rsidRPr="00317D2A">
        <w:rPr>
          <w:rFonts w:ascii="Verdana" w:hAnsi="Verdana"/>
        </w:rPr>
        <w:t>The high notes by Danielle Steel</w:t>
      </w:r>
    </w:p>
    <w:p w14:paraId="6B664D54" w14:textId="7A68D6CA" w:rsidR="00BE78D6" w:rsidRPr="00317D2A" w:rsidRDefault="005158AF" w:rsidP="005158AF">
      <w:pPr>
        <w:pStyle w:val="NoSpacing"/>
        <w:rPr>
          <w:rFonts w:ascii="Verdana" w:hAnsi="Verdana"/>
          <w:sz w:val="24"/>
          <w:szCs w:val="24"/>
        </w:rPr>
      </w:pPr>
      <w:r w:rsidRPr="00317D2A">
        <w:rPr>
          <w:rFonts w:ascii="Verdana" w:hAnsi="Verdana"/>
          <w:sz w:val="24"/>
          <w:szCs w:val="24"/>
        </w:rPr>
        <w:t>Romance</w:t>
      </w:r>
    </w:p>
    <w:p w14:paraId="6D3F9E81" w14:textId="1CBF742C" w:rsidR="005158AF" w:rsidRPr="00317D2A" w:rsidRDefault="005158AF" w:rsidP="005158AF">
      <w:pPr>
        <w:pStyle w:val="NoSpacing"/>
        <w:rPr>
          <w:rFonts w:ascii="Verdana" w:hAnsi="Verdana"/>
          <w:sz w:val="24"/>
          <w:szCs w:val="24"/>
        </w:rPr>
      </w:pPr>
      <w:r w:rsidRPr="00317D2A">
        <w:rPr>
          <w:rFonts w:ascii="Verdana" w:hAnsi="Verdana"/>
          <w:sz w:val="24"/>
          <w:szCs w:val="24"/>
        </w:rPr>
        <w:t xml:space="preserve">Available in human narrated audio: </w:t>
      </w:r>
      <w:hyperlink r:id="rId11" w:history="1">
        <w:r w:rsidR="00716C34" w:rsidRPr="00317D2A">
          <w:rPr>
            <w:rStyle w:val="Hyperlink"/>
            <w:rFonts w:ascii="Verdana" w:hAnsi="Verdana"/>
            <w:sz w:val="24"/>
            <w:szCs w:val="24"/>
          </w:rPr>
          <w:t>https://celalibrary.ca/node/24105001</w:t>
        </w:r>
      </w:hyperlink>
      <w:r w:rsidR="00716C34" w:rsidRPr="00317D2A">
        <w:rPr>
          <w:rFonts w:ascii="Verdana" w:hAnsi="Verdana"/>
          <w:sz w:val="24"/>
          <w:szCs w:val="24"/>
        </w:rPr>
        <w:t xml:space="preserve"> </w:t>
      </w:r>
      <w:r w:rsidR="008B22B1">
        <w:rPr>
          <w:rFonts w:ascii="Verdana" w:hAnsi="Verdana"/>
          <w:sz w:val="24"/>
          <w:szCs w:val="24"/>
        </w:rPr>
        <w:t xml:space="preserve">and through Bookshare: </w:t>
      </w:r>
      <w:hyperlink r:id="rId12" w:history="1">
        <w:r w:rsidR="008B22B1" w:rsidRPr="00863015">
          <w:rPr>
            <w:rStyle w:val="Hyperlink"/>
            <w:rFonts w:ascii="Verdana" w:hAnsi="Verdana"/>
            <w:sz w:val="24"/>
            <w:szCs w:val="24"/>
          </w:rPr>
          <w:t>https://celalibrary.ca/node/24108606</w:t>
        </w:r>
      </w:hyperlink>
      <w:r w:rsidR="008B22B1">
        <w:rPr>
          <w:rFonts w:ascii="Verdana" w:hAnsi="Verdana"/>
          <w:sz w:val="24"/>
          <w:szCs w:val="24"/>
        </w:rPr>
        <w:t xml:space="preserve"> </w:t>
      </w:r>
    </w:p>
    <w:p w14:paraId="6888FB7F" w14:textId="77777777" w:rsidR="005158AF" w:rsidRPr="00317D2A" w:rsidRDefault="005158AF" w:rsidP="005158AF">
      <w:pPr>
        <w:pStyle w:val="NoSpacing"/>
        <w:rPr>
          <w:rFonts w:ascii="Verdana" w:hAnsi="Verdana"/>
          <w:sz w:val="24"/>
          <w:szCs w:val="24"/>
        </w:rPr>
      </w:pPr>
    </w:p>
    <w:p w14:paraId="2BA171A4" w14:textId="58D9E13C" w:rsidR="005158AF" w:rsidRDefault="005158AF" w:rsidP="005158AF">
      <w:pPr>
        <w:pStyle w:val="NoSpacing"/>
        <w:rPr>
          <w:rFonts w:ascii="Verdana" w:hAnsi="Verdana"/>
          <w:sz w:val="24"/>
          <w:szCs w:val="24"/>
        </w:rPr>
      </w:pPr>
      <w:r w:rsidRPr="00317D2A">
        <w:rPr>
          <w:rFonts w:ascii="Verdana" w:hAnsi="Verdana"/>
          <w:sz w:val="24"/>
          <w:szCs w:val="24"/>
        </w:rPr>
        <w:t>Iris Cooper has been singing ever since she can remember, hitting the high notes like no one else. At twelve, her father convinces the owner of a bar in Lake City, Texas, to let her perform, and she stuns the audience. In the ensuing years, never staying anywhere for long, they move from one dusty town to the next, her passion for music growing every time she takes the mike in another roadhouse. But it is not an easy life with her father in charge and using her income to pay for gambling, women, and booze. When she signs on to tour at age eighteen, she resolves to take on a real manager. Yet he exploits her too, and the singers and musicians she tours with are really the only family she has. It is they who give Iris the courage to finally fly free, leave the tour, and follow her dreams. After years of enduring the hardships of the road, exploitation, and abuse to do what she loves, her big chance comes as her talent soars. But at the top at last, Iris still has to fight every step of the way. In The High Notes, Danielle Steel delivers an inspiring story about finding the strength to stand up for yourself, and your dreams, no matter what it takes.</w:t>
      </w:r>
    </w:p>
    <w:p w14:paraId="2EB3931A" w14:textId="77777777" w:rsidR="00DA1B78" w:rsidRDefault="00DA1B78" w:rsidP="005158AF">
      <w:pPr>
        <w:pStyle w:val="NoSpacing"/>
        <w:rPr>
          <w:rFonts w:ascii="Verdana" w:hAnsi="Verdana"/>
          <w:sz w:val="24"/>
          <w:szCs w:val="24"/>
        </w:rPr>
      </w:pPr>
    </w:p>
    <w:p w14:paraId="34CBBDCD" w14:textId="77777777" w:rsidR="00DA1B78" w:rsidRPr="00317D2A" w:rsidRDefault="00DA1B78" w:rsidP="00DA1B78">
      <w:pPr>
        <w:pStyle w:val="Heading2"/>
        <w:rPr>
          <w:rFonts w:ascii="Verdana" w:hAnsi="Verdana"/>
        </w:rPr>
      </w:pPr>
      <w:r w:rsidRPr="00317D2A">
        <w:rPr>
          <w:rFonts w:ascii="Verdana" w:hAnsi="Verdana"/>
        </w:rPr>
        <w:t>Long shadows (Memory man series #7) by David Baldacci</w:t>
      </w:r>
    </w:p>
    <w:p w14:paraId="073D304D" w14:textId="77777777" w:rsidR="00DA1B78" w:rsidRPr="00317D2A" w:rsidRDefault="00DA1B78" w:rsidP="00DA1B78">
      <w:pPr>
        <w:pStyle w:val="NoSpacing"/>
        <w:rPr>
          <w:rFonts w:ascii="Verdana" w:hAnsi="Verdana"/>
          <w:sz w:val="24"/>
          <w:szCs w:val="24"/>
        </w:rPr>
      </w:pPr>
      <w:r w:rsidRPr="00317D2A">
        <w:rPr>
          <w:rFonts w:ascii="Verdana" w:hAnsi="Verdana"/>
          <w:sz w:val="24"/>
          <w:szCs w:val="24"/>
        </w:rPr>
        <w:t>Mysteries and crime stories, Police procedural fiction, Adventure stories</w:t>
      </w:r>
    </w:p>
    <w:p w14:paraId="5172B0BF" w14:textId="233837A6" w:rsidR="00DA1B78" w:rsidRPr="00317D2A" w:rsidRDefault="00DA1B78" w:rsidP="00DA1B78">
      <w:pPr>
        <w:pStyle w:val="NoSpacing"/>
        <w:rPr>
          <w:rFonts w:ascii="Verdana" w:hAnsi="Verdana"/>
          <w:sz w:val="24"/>
          <w:szCs w:val="24"/>
        </w:rPr>
      </w:pPr>
      <w:r w:rsidRPr="00317D2A">
        <w:rPr>
          <w:rFonts w:ascii="Verdana" w:hAnsi="Verdana"/>
          <w:sz w:val="24"/>
          <w:szCs w:val="24"/>
        </w:rPr>
        <w:t xml:space="preserve">Available in human narrated audio: </w:t>
      </w:r>
      <w:hyperlink r:id="rId13" w:history="1">
        <w:r w:rsidRPr="00317D2A">
          <w:rPr>
            <w:rStyle w:val="Hyperlink"/>
            <w:rFonts w:ascii="Verdana" w:hAnsi="Verdana"/>
            <w:sz w:val="24"/>
            <w:szCs w:val="24"/>
          </w:rPr>
          <w:t>https://celalibrary.ca/node/24105096</w:t>
        </w:r>
      </w:hyperlink>
      <w:r w:rsidRPr="00317D2A">
        <w:rPr>
          <w:rFonts w:ascii="Verdana" w:hAnsi="Verdana"/>
          <w:sz w:val="24"/>
          <w:szCs w:val="24"/>
        </w:rPr>
        <w:t xml:space="preserve"> </w:t>
      </w:r>
      <w:r w:rsidR="00A60AFF">
        <w:rPr>
          <w:rFonts w:ascii="Verdana" w:hAnsi="Verdana"/>
          <w:sz w:val="24"/>
          <w:szCs w:val="24"/>
        </w:rPr>
        <w:t xml:space="preserve">and through Bookshare: </w:t>
      </w:r>
      <w:hyperlink r:id="rId14" w:history="1">
        <w:r w:rsidR="00A60AFF" w:rsidRPr="00863015">
          <w:rPr>
            <w:rStyle w:val="Hyperlink"/>
            <w:rFonts w:ascii="Verdana" w:hAnsi="Verdana"/>
            <w:sz w:val="24"/>
            <w:szCs w:val="24"/>
          </w:rPr>
          <w:t>https://celalibrary.ca/node/24072535</w:t>
        </w:r>
      </w:hyperlink>
      <w:r w:rsidR="00A60AFF">
        <w:rPr>
          <w:rFonts w:ascii="Verdana" w:hAnsi="Verdana"/>
          <w:sz w:val="24"/>
          <w:szCs w:val="24"/>
        </w:rPr>
        <w:t xml:space="preserve"> </w:t>
      </w:r>
    </w:p>
    <w:p w14:paraId="37F360C2" w14:textId="77777777" w:rsidR="00DA1B78" w:rsidRPr="00317D2A" w:rsidRDefault="00DA1B78" w:rsidP="00DA1B78">
      <w:pPr>
        <w:pStyle w:val="NoSpacing"/>
        <w:rPr>
          <w:rFonts w:ascii="Verdana" w:hAnsi="Verdana"/>
          <w:sz w:val="24"/>
          <w:szCs w:val="24"/>
        </w:rPr>
      </w:pPr>
    </w:p>
    <w:p w14:paraId="0ED3D65C" w14:textId="77777777" w:rsidR="00DA1B78" w:rsidRPr="00317D2A" w:rsidRDefault="00DA1B78" w:rsidP="00DA1B78">
      <w:pPr>
        <w:pStyle w:val="NoSpacing"/>
        <w:rPr>
          <w:rFonts w:ascii="Verdana" w:hAnsi="Verdana"/>
          <w:sz w:val="24"/>
          <w:szCs w:val="24"/>
        </w:rPr>
      </w:pPr>
      <w:r w:rsidRPr="00317D2A">
        <w:rPr>
          <w:rFonts w:ascii="Verdana" w:hAnsi="Verdana"/>
          <w:sz w:val="24"/>
          <w:szCs w:val="24"/>
        </w:rPr>
        <w:t xml:space="preserve">When Amos Decker is called to South Florida to investigate a double homicide, the case appears straightforward: A federal judge and her bodyguard have been found dead, the judge’s face sporting a blindfold with two eye holes crudely cut out, a clear sign that she’d made one too many enemies over her years on the bench. What at first seems cut and dry is anything but: Not only did the judge have more enemies than Decker can count—from violent gang members, drug dealers, and smugglers to a </w:t>
      </w:r>
      <w:r w:rsidRPr="00317D2A">
        <w:rPr>
          <w:rFonts w:ascii="Verdana" w:hAnsi="Verdana"/>
          <w:sz w:val="24"/>
          <w:szCs w:val="24"/>
        </w:rPr>
        <w:lastRenderedPageBreak/>
        <w:t>resentful ex-husband—but the bodyguard presents additional conundrums that muddy the waters even further. Who was the real target in this vicious attack? Meanwhile, Decker must contend with a series of unsettling changes, including a new partner and a devastating event that brings Decker’s own tragic past back to the present . . . and forces him to reckon with his future. As potential witnesses start disappearing, Decker and White are inexorably pulled down a twisted tunnel of secrets, crimes, and scandal—at the end of which lies Decker’s deadliest threat yet.</w:t>
      </w:r>
    </w:p>
    <w:p w14:paraId="03043051" w14:textId="77777777" w:rsidR="00E56DD5" w:rsidRPr="00317D2A" w:rsidRDefault="00E56DD5" w:rsidP="005158AF">
      <w:pPr>
        <w:pStyle w:val="NoSpacing"/>
        <w:rPr>
          <w:rFonts w:ascii="Verdana" w:hAnsi="Verdana"/>
          <w:sz w:val="24"/>
          <w:szCs w:val="24"/>
        </w:rPr>
      </w:pPr>
    </w:p>
    <w:p w14:paraId="5C988BC0" w14:textId="7FB5D8DB" w:rsidR="00E56DD5" w:rsidRPr="00317D2A" w:rsidRDefault="00E56DD5" w:rsidP="00317D2A">
      <w:pPr>
        <w:pStyle w:val="Heading2"/>
        <w:rPr>
          <w:rFonts w:ascii="Verdana" w:hAnsi="Verdana"/>
        </w:rPr>
      </w:pPr>
      <w:r w:rsidRPr="00317D2A">
        <w:rPr>
          <w:rFonts w:ascii="Verdana" w:hAnsi="Verdana"/>
        </w:rPr>
        <w:t xml:space="preserve">No plan </w:t>
      </w:r>
      <w:r w:rsidR="003021B4">
        <w:rPr>
          <w:rFonts w:ascii="Verdana" w:hAnsi="Verdana"/>
        </w:rPr>
        <w:t>B</w:t>
      </w:r>
      <w:r w:rsidRPr="00317D2A">
        <w:rPr>
          <w:rFonts w:ascii="Verdana" w:hAnsi="Verdana"/>
        </w:rPr>
        <w:t>: Jack Reacher Series #27</w:t>
      </w:r>
      <w:r w:rsidR="00226D98">
        <w:rPr>
          <w:rFonts w:ascii="Verdana" w:hAnsi="Verdana"/>
        </w:rPr>
        <w:t xml:space="preserve"> by Lee Child</w:t>
      </w:r>
    </w:p>
    <w:p w14:paraId="52F0CD9A" w14:textId="00BDDBB3" w:rsidR="00E56DD5" w:rsidRPr="00317D2A" w:rsidRDefault="006E5462" w:rsidP="006E5462">
      <w:pPr>
        <w:pStyle w:val="NoSpacing"/>
        <w:rPr>
          <w:rFonts w:ascii="Verdana" w:hAnsi="Verdana"/>
          <w:sz w:val="24"/>
          <w:szCs w:val="24"/>
        </w:rPr>
      </w:pPr>
      <w:r w:rsidRPr="00317D2A">
        <w:rPr>
          <w:rFonts w:ascii="Verdana" w:hAnsi="Verdana"/>
          <w:sz w:val="24"/>
          <w:szCs w:val="24"/>
        </w:rPr>
        <w:t xml:space="preserve">Adventure stories, </w:t>
      </w:r>
      <w:proofErr w:type="gramStart"/>
      <w:r w:rsidRPr="00317D2A">
        <w:rPr>
          <w:rFonts w:ascii="Verdana" w:hAnsi="Verdana"/>
          <w:sz w:val="24"/>
          <w:szCs w:val="24"/>
        </w:rPr>
        <w:t>Suspense</w:t>
      </w:r>
      <w:proofErr w:type="gramEnd"/>
      <w:r w:rsidRPr="00317D2A">
        <w:rPr>
          <w:rFonts w:ascii="Verdana" w:hAnsi="Verdana"/>
          <w:sz w:val="24"/>
          <w:szCs w:val="24"/>
        </w:rPr>
        <w:t xml:space="preserve"> and thrillers</w:t>
      </w:r>
    </w:p>
    <w:p w14:paraId="6B286144" w14:textId="104512AB" w:rsidR="00E56DD5" w:rsidRPr="00317D2A" w:rsidRDefault="006E5462" w:rsidP="005158AF">
      <w:pPr>
        <w:pStyle w:val="NoSpacing"/>
        <w:rPr>
          <w:rFonts w:ascii="Verdana" w:hAnsi="Verdana"/>
          <w:sz w:val="24"/>
          <w:szCs w:val="24"/>
        </w:rPr>
      </w:pPr>
      <w:r w:rsidRPr="00317D2A">
        <w:rPr>
          <w:rFonts w:ascii="Verdana" w:hAnsi="Verdana"/>
          <w:sz w:val="24"/>
          <w:szCs w:val="24"/>
        </w:rPr>
        <w:t xml:space="preserve">Available in human narration: </w:t>
      </w:r>
      <w:hyperlink r:id="rId15" w:history="1">
        <w:r w:rsidR="005A3E26" w:rsidRPr="00317D2A">
          <w:rPr>
            <w:rStyle w:val="Hyperlink"/>
            <w:rFonts w:ascii="Verdana" w:hAnsi="Verdana"/>
            <w:sz w:val="24"/>
            <w:szCs w:val="24"/>
          </w:rPr>
          <w:t>https://celalibrary.ca/node/24129763</w:t>
        </w:r>
      </w:hyperlink>
      <w:r w:rsidR="005A3E26" w:rsidRPr="00317D2A">
        <w:rPr>
          <w:rFonts w:ascii="Verdana" w:hAnsi="Verdana"/>
          <w:sz w:val="24"/>
          <w:szCs w:val="24"/>
        </w:rPr>
        <w:t xml:space="preserve"> </w:t>
      </w:r>
      <w:r w:rsidR="00226D98">
        <w:rPr>
          <w:rFonts w:ascii="Verdana" w:hAnsi="Verdana"/>
          <w:sz w:val="24"/>
          <w:szCs w:val="24"/>
        </w:rPr>
        <w:t xml:space="preserve">and through Bookshare: </w:t>
      </w:r>
      <w:hyperlink r:id="rId16" w:history="1">
        <w:r w:rsidR="003021B4" w:rsidRPr="00863015">
          <w:rPr>
            <w:rStyle w:val="Hyperlink"/>
            <w:rFonts w:ascii="Verdana" w:hAnsi="Verdana"/>
            <w:sz w:val="24"/>
            <w:szCs w:val="24"/>
          </w:rPr>
          <w:t>https://celalibrary.ca/node/24108357</w:t>
        </w:r>
      </w:hyperlink>
      <w:r w:rsidR="003021B4">
        <w:rPr>
          <w:rFonts w:ascii="Verdana" w:hAnsi="Verdana"/>
          <w:sz w:val="24"/>
          <w:szCs w:val="24"/>
        </w:rPr>
        <w:t xml:space="preserve"> </w:t>
      </w:r>
    </w:p>
    <w:p w14:paraId="455EAEBD" w14:textId="77777777" w:rsidR="00D11373" w:rsidRPr="00317D2A" w:rsidRDefault="00D11373" w:rsidP="005158AF">
      <w:pPr>
        <w:pStyle w:val="NoSpacing"/>
        <w:rPr>
          <w:rFonts w:ascii="Verdana" w:hAnsi="Verdana"/>
          <w:sz w:val="24"/>
          <w:szCs w:val="24"/>
        </w:rPr>
      </w:pPr>
    </w:p>
    <w:p w14:paraId="42C338B1" w14:textId="2BA12D3B" w:rsidR="00D11373" w:rsidRDefault="00015980" w:rsidP="00D738EB">
      <w:pPr>
        <w:pStyle w:val="NoSpacing"/>
        <w:rPr>
          <w:rFonts w:ascii="Verdana" w:hAnsi="Verdana"/>
          <w:sz w:val="24"/>
          <w:szCs w:val="24"/>
        </w:rPr>
      </w:pPr>
      <w:r w:rsidRPr="00317D2A">
        <w:rPr>
          <w:rFonts w:ascii="Verdana" w:hAnsi="Verdana"/>
          <w:sz w:val="24"/>
          <w:szCs w:val="24"/>
        </w:rPr>
        <w:t xml:space="preserve">In </w:t>
      </w:r>
      <w:proofErr w:type="spellStart"/>
      <w:r w:rsidRPr="00317D2A">
        <w:rPr>
          <w:rFonts w:ascii="Verdana" w:hAnsi="Verdana"/>
          <w:sz w:val="24"/>
          <w:szCs w:val="24"/>
        </w:rPr>
        <w:t>Gerrardsville</w:t>
      </w:r>
      <w:proofErr w:type="spellEnd"/>
      <w:r w:rsidRPr="00317D2A">
        <w:rPr>
          <w:rFonts w:ascii="Verdana" w:hAnsi="Verdana"/>
          <w:sz w:val="24"/>
          <w:szCs w:val="24"/>
        </w:rPr>
        <w:t>, Colorado, a woman dies under the wheels of a moving bus. The death is ruled a suicide. But Jack Reacher saw what really happened: A man in a gray hoodie and jeans, moving stealthily, pushed the victim to her demise—before swiftly grabbing the dead woman’s purse and strolling away. When another homicide is ruled an accident, Reacher knows this is no coincidence. With a killer on the loose, Reacher has no time to waste to track down those responsible. But Reacher is unaware that these crimes are part of something much larger and more far-reaching: an arsonist out for revenge, a foster kid on the run, a cabal of powerful people involved in a secret conspiracy with many moving parts. There is no room for error, but they make a grave one. They don’t consider Reacher a threat. “There’s too much at stake to start running from shadows.” But Reacher isn’t a shadow. He is flesh and blood. And relentless when it comes to making things right. For when the threat is Reacher, there is No Plan B</w:t>
      </w:r>
      <w:r w:rsidR="005E007F" w:rsidRPr="00317D2A">
        <w:rPr>
          <w:rFonts w:ascii="Verdana" w:hAnsi="Verdana"/>
          <w:sz w:val="24"/>
          <w:szCs w:val="24"/>
        </w:rPr>
        <w:t>.</w:t>
      </w:r>
    </w:p>
    <w:p w14:paraId="1DE18BBB" w14:textId="77777777" w:rsidR="00B72D06" w:rsidRDefault="00B72D06" w:rsidP="00D738EB">
      <w:pPr>
        <w:pStyle w:val="NoSpacing"/>
        <w:rPr>
          <w:rFonts w:ascii="Verdana" w:hAnsi="Verdana"/>
          <w:sz w:val="24"/>
          <w:szCs w:val="24"/>
        </w:rPr>
      </w:pPr>
    </w:p>
    <w:p w14:paraId="22C573BB" w14:textId="0373D105" w:rsidR="00EB33C2" w:rsidRPr="002C01BF" w:rsidRDefault="00EB33C2" w:rsidP="002C01BF">
      <w:pPr>
        <w:pStyle w:val="Heading2"/>
        <w:rPr>
          <w:rFonts w:ascii="Verdana" w:hAnsi="Verdana"/>
        </w:rPr>
      </w:pPr>
      <w:r w:rsidRPr="002C01BF">
        <w:rPr>
          <w:rFonts w:ascii="Verdana" w:hAnsi="Verdana"/>
        </w:rPr>
        <w:t>True Reconciliation: How to Be a Force for Change by Jody Wilson-</w:t>
      </w:r>
      <w:proofErr w:type="spellStart"/>
      <w:r w:rsidRPr="002C01BF">
        <w:rPr>
          <w:rFonts w:ascii="Verdana" w:hAnsi="Verdana"/>
        </w:rPr>
        <w:t>Raybould</w:t>
      </w:r>
      <w:proofErr w:type="spellEnd"/>
    </w:p>
    <w:p w14:paraId="3745F573" w14:textId="03C967C1" w:rsidR="00B72D06" w:rsidRPr="002C01BF" w:rsidRDefault="00DE36D7" w:rsidP="002C01BF">
      <w:pPr>
        <w:pStyle w:val="Heading3"/>
        <w:rPr>
          <w:rFonts w:ascii="Verdana" w:hAnsi="Verdana"/>
        </w:rPr>
      </w:pPr>
      <w:r w:rsidRPr="002C01BF">
        <w:rPr>
          <w:rFonts w:ascii="Verdana" w:hAnsi="Verdana"/>
        </w:rPr>
        <w:t xml:space="preserve">Politics and government, Indigenous </w:t>
      </w:r>
      <w:proofErr w:type="gramStart"/>
      <w:r w:rsidRPr="002C01BF">
        <w:rPr>
          <w:rFonts w:ascii="Verdana" w:hAnsi="Verdana"/>
        </w:rPr>
        <w:t>peoples</w:t>
      </w:r>
      <w:proofErr w:type="gramEnd"/>
      <w:r w:rsidRPr="002C01BF">
        <w:rPr>
          <w:rFonts w:ascii="Verdana" w:hAnsi="Verdana"/>
        </w:rPr>
        <w:t xml:space="preserve"> biography</w:t>
      </w:r>
    </w:p>
    <w:p w14:paraId="29179F64" w14:textId="45B22911" w:rsidR="00DE36D7" w:rsidRPr="002C01BF" w:rsidRDefault="00DE36D7" w:rsidP="002C01BF">
      <w:pPr>
        <w:pStyle w:val="NoSpacing"/>
        <w:rPr>
          <w:rFonts w:ascii="Verdana" w:hAnsi="Verdana"/>
          <w:sz w:val="24"/>
          <w:szCs w:val="24"/>
        </w:rPr>
      </w:pPr>
      <w:r w:rsidRPr="002C01BF">
        <w:rPr>
          <w:rFonts w:ascii="Verdana" w:hAnsi="Verdana"/>
          <w:sz w:val="24"/>
          <w:szCs w:val="24"/>
        </w:rPr>
        <w:t xml:space="preserve">Available in human narrated audio: </w:t>
      </w:r>
      <w:hyperlink r:id="rId17" w:history="1">
        <w:r w:rsidR="002C01BF" w:rsidRPr="002C01BF">
          <w:rPr>
            <w:rStyle w:val="Hyperlink"/>
            <w:rFonts w:ascii="Verdana" w:hAnsi="Verdana"/>
            <w:sz w:val="24"/>
            <w:szCs w:val="24"/>
          </w:rPr>
          <w:t>https://celalibrary.ca/node/24231519</w:t>
        </w:r>
      </w:hyperlink>
      <w:r w:rsidR="002C01BF" w:rsidRPr="002C01BF">
        <w:rPr>
          <w:rFonts w:ascii="Verdana" w:hAnsi="Verdana"/>
          <w:sz w:val="24"/>
          <w:szCs w:val="24"/>
        </w:rPr>
        <w:t xml:space="preserve"> </w:t>
      </w:r>
      <w:r w:rsidR="00F30BE4">
        <w:rPr>
          <w:rFonts w:ascii="Verdana" w:hAnsi="Verdana"/>
          <w:sz w:val="24"/>
          <w:szCs w:val="24"/>
        </w:rPr>
        <w:t xml:space="preserve">and through Bookshare: </w:t>
      </w:r>
      <w:hyperlink r:id="rId18" w:history="1">
        <w:r w:rsidR="00F30BE4" w:rsidRPr="00863015">
          <w:rPr>
            <w:rStyle w:val="Hyperlink"/>
            <w:rFonts w:ascii="Verdana" w:hAnsi="Verdana"/>
            <w:sz w:val="24"/>
            <w:szCs w:val="24"/>
          </w:rPr>
          <w:t>https://celalibrary.ca/node/24142103</w:t>
        </w:r>
      </w:hyperlink>
      <w:r w:rsidR="00F30BE4">
        <w:rPr>
          <w:rFonts w:ascii="Verdana" w:hAnsi="Verdana"/>
          <w:sz w:val="24"/>
          <w:szCs w:val="24"/>
        </w:rPr>
        <w:t xml:space="preserve"> </w:t>
      </w:r>
    </w:p>
    <w:p w14:paraId="57C110AE" w14:textId="77777777" w:rsidR="00991F0C" w:rsidRPr="002C01BF" w:rsidRDefault="00991F0C" w:rsidP="002C01BF">
      <w:pPr>
        <w:pStyle w:val="NoSpacing"/>
        <w:rPr>
          <w:rFonts w:ascii="Verdana" w:hAnsi="Verdana"/>
          <w:sz w:val="24"/>
          <w:szCs w:val="24"/>
        </w:rPr>
      </w:pPr>
    </w:p>
    <w:p w14:paraId="21A64C4A" w14:textId="3A69EB09" w:rsidR="00991F0C" w:rsidRPr="002C01BF" w:rsidRDefault="00991F0C" w:rsidP="002C01BF">
      <w:pPr>
        <w:pStyle w:val="NoSpacing"/>
        <w:rPr>
          <w:rFonts w:ascii="Verdana" w:hAnsi="Verdana"/>
          <w:sz w:val="24"/>
          <w:szCs w:val="24"/>
        </w:rPr>
      </w:pPr>
      <w:r w:rsidRPr="002C01BF">
        <w:rPr>
          <w:rFonts w:ascii="Verdana" w:hAnsi="Verdana"/>
          <w:sz w:val="24"/>
          <w:szCs w:val="24"/>
        </w:rPr>
        <w:t>There is one question Canadians have asked Jody Wilson-</w:t>
      </w:r>
      <w:proofErr w:type="spellStart"/>
      <w:r w:rsidRPr="002C01BF">
        <w:rPr>
          <w:rFonts w:ascii="Verdana" w:hAnsi="Verdana"/>
          <w:sz w:val="24"/>
          <w:szCs w:val="24"/>
        </w:rPr>
        <w:t>Raybould</w:t>
      </w:r>
      <w:proofErr w:type="spellEnd"/>
      <w:r w:rsidRPr="002C01BF">
        <w:rPr>
          <w:rFonts w:ascii="Verdana" w:hAnsi="Verdana"/>
          <w:sz w:val="24"/>
          <w:szCs w:val="24"/>
        </w:rPr>
        <w:t xml:space="preserve"> more than any other: What can I do to help advance reconciliation? This has been true from her time as a leader of British Columbia’s First Nations, as a Member of Parliament, as Minister of Justice and Attorney General, within the business communities she interacts, and when having conversations with people around their kitchen tables. Whether speaking as individuals, communities, organizations, or governments, people want to take concrete and tangible action that will make real change. </w:t>
      </w:r>
      <w:r w:rsidR="002C01BF" w:rsidRPr="002C01BF">
        <w:rPr>
          <w:rFonts w:ascii="Verdana" w:hAnsi="Verdana"/>
          <w:sz w:val="24"/>
          <w:szCs w:val="24"/>
        </w:rPr>
        <w:t xml:space="preserve">Throughout the book, the </w:t>
      </w:r>
      <w:r w:rsidR="002C01BF" w:rsidRPr="002C01BF">
        <w:rPr>
          <w:rFonts w:ascii="Verdana" w:hAnsi="Verdana"/>
          <w:sz w:val="24"/>
          <w:szCs w:val="24"/>
        </w:rPr>
        <w:lastRenderedPageBreak/>
        <w:t>author shares her voice and experience with others who tell their stories. To help with the practices of learning, understanding, and acting, there is a planning guide at the end of the book—to help the reader translate words into action for themselves as individuals, for their communities, organizations, and governments at all levels. The ultimate and achievable goal of True Reconciliation is to break down the silos we've created that prevent meaningful change, to be empowered to increasingly act as ‘inbetweeners,’ and to take full advantage of this moment in our history to positively transform the country into a place we can all be proud of.</w:t>
      </w:r>
    </w:p>
    <w:p w14:paraId="0C4EF9B1" w14:textId="77777777" w:rsidR="00BE78D6" w:rsidRPr="00317D2A" w:rsidRDefault="00BE78D6" w:rsidP="00250275">
      <w:pPr>
        <w:pStyle w:val="NoSpacing"/>
        <w:rPr>
          <w:rFonts w:ascii="Verdana" w:hAnsi="Verdana"/>
          <w:sz w:val="24"/>
          <w:szCs w:val="24"/>
        </w:rPr>
      </w:pPr>
    </w:p>
    <w:p w14:paraId="3601E3F8" w14:textId="065D5CAB" w:rsidR="002607A2" w:rsidRPr="00317D2A" w:rsidRDefault="002607A2" w:rsidP="00317D2A">
      <w:pPr>
        <w:pStyle w:val="Heading2"/>
        <w:rPr>
          <w:rFonts w:ascii="Verdana" w:hAnsi="Verdana"/>
        </w:rPr>
      </w:pPr>
      <w:r w:rsidRPr="00317D2A">
        <w:rPr>
          <w:rFonts w:ascii="Verdana" w:hAnsi="Verdana"/>
        </w:rPr>
        <w:t>The Sleeping Car Porter by Suzette Mayr</w:t>
      </w:r>
    </w:p>
    <w:p w14:paraId="3DC37287" w14:textId="5649E329" w:rsidR="002607A2" w:rsidRPr="00317D2A" w:rsidRDefault="00B0389E" w:rsidP="00B0389E">
      <w:pPr>
        <w:pStyle w:val="NoSpacing"/>
        <w:rPr>
          <w:rFonts w:ascii="Verdana" w:hAnsi="Verdana"/>
          <w:sz w:val="24"/>
          <w:szCs w:val="24"/>
        </w:rPr>
      </w:pPr>
      <w:r w:rsidRPr="00317D2A">
        <w:rPr>
          <w:rFonts w:ascii="Verdana" w:hAnsi="Verdana"/>
          <w:sz w:val="24"/>
          <w:szCs w:val="24"/>
        </w:rPr>
        <w:t>Historical fiction, LGBTQ+ fiction</w:t>
      </w:r>
    </w:p>
    <w:p w14:paraId="75093783" w14:textId="4F2C685B" w:rsidR="002607A2" w:rsidRPr="00317D2A" w:rsidRDefault="00B0389E" w:rsidP="00250275">
      <w:pPr>
        <w:pStyle w:val="NoSpacing"/>
        <w:rPr>
          <w:rFonts w:ascii="Verdana" w:hAnsi="Verdana"/>
          <w:sz w:val="24"/>
          <w:szCs w:val="24"/>
        </w:rPr>
      </w:pPr>
      <w:r w:rsidRPr="00317D2A">
        <w:rPr>
          <w:rFonts w:ascii="Verdana" w:hAnsi="Verdana"/>
          <w:sz w:val="24"/>
          <w:szCs w:val="24"/>
        </w:rPr>
        <w:t xml:space="preserve">Available in human narrated audio and braille: </w:t>
      </w:r>
      <w:hyperlink r:id="rId19" w:history="1">
        <w:r w:rsidRPr="00317D2A">
          <w:rPr>
            <w:rStyle w:val="Hyperlink"/>
            <w:rFonts w:ascii="Verdana" w:hAnsi="Verdana"/>
            <w:sz w:val="24"/>
            <w:szCs w:val="24"/>
          </w:rPr>
          <w:t>https://celalibrary.ca/node/24037146</w:t>
        </w:r>
      </w:hyperlink>
    </w:p>
    <w:p w14:paraId="33B82F40" w14:textId="77777777" w:rsidR="00B0389E" w:rsidRPr="00317D2A" w:rsidRDefault="00B0389E" w:rsidP="00250275">
      <w:pPr>
        <w:pStyle w:val="NoSpacing"/>
        <w:rPr>
          <w:rFonts w:ascii="Verdana" w:hAnsi="Verdana"/>
          <w:sz w:val="24"/>
          <w:szCs w:val="24"/>
        </w:rPr>
      </w:pPr>
    </w:p>
    <w:p w14:paraId="42B18E41" w14:textId="1D4C5C27" w:rsidR="00B0389E" w:rsidRPr="00317D2A" w:rsidRDefault="00B0389E" w:rsidP="004B4A22">
      <w:pPr>
        <w:pStyle w:val="NoSpacing"/>
        <w:rPr>
          <w:rFonts w:ascii="Verdana" w:hAnsi="Verdana"/>
          <w:sz w:val="24"/>
          <w:szCs w:val="24"/>
        </w:rPr>
      </w:pPr>
      <w:r w:rsidRPr="00317D2A">
        <w:rPr>
          <w:rFonts w:ascii="Verdana" w:hAnsi="Verdana"/>
          <w:sz w:val="24"/>
          <w:szCs w:val="24"/>
        </w:rPr>
        <w:t xml:space="preserve">Winner of the 2022 Giller Prize! </w:t>
      </w:r>
      <w:r w:rsidR="004B4A22" w:rsidRPr="00317D2A">
        <w:rPr>
          <w:rFonts w:ascii="Verdana" w:hAnsi="Verdana"/>
          <w:sz w:val="24"/>
          <w:szCs w:val="24"/>
        </w:rPr>
        <w:t>"Baxter's name isn't George. But it's 1929, and Baxter is lucky enough, as a Black man, to have a job as a sleeping car porter on a train that criss crosses the country. So, when the passengers call him George, he has to just smile and nod and act invisible. What he really wants is to go to dentistry school, but he'll have to save up a lot of nickel and dime tips to get there, so he puts up with "George." On this particular trip out west, the passengers are more unruly than usual, especially when the train is stalled for two extra days; their secrets start to leak out and blur with the sleep-deprivation hallucinations Baxter is having. When he finds a naughty postcard of two queer men, Baxter's memories and longings are reawakened; keeping it puts his job in peril, but he can't part with the postcard or his thoughts of Edwin Drew, Porter Instructor.</w:t>
      </w:r>
    </w:p>
    <w:p w14:paraId="0A161A3C" w14:textId="77777777" w:rsidR="002607A2" w:rsidRPr="00317D2A" w:rsidRDefault="002607A2" w:rsidP="00250275">
      <w:pPr>
        <w:pStyle w:val="NoSpacing"/>
        <w:rPr>
          <w:rFonts w:ascii="Verdana" w:hAnsi="Verdana"/>
          <w:sz w:val="24"/>
          <w:szCs w:val="24"/>
        </w:rPr>
      </w:pPr>
    </w:p>
    <w:p w14:paraId="50EF9B05" w14:textId="7CA7102D" w:rsidR="00C55511" w:rsidRPr="00317D2A" w:rsidRDefault="00C55511" w:rsidP="00317D2A">
      <w:pPr>
        <w:pStyle w:val="Heading2"/>
        <w:rPr>
          <w:rFonts w:ascii="Verdana" w:hAnsi="Verdana"/>
        </w:rPr>
      </w:pPr>
      <w:r w:rsidRPr="00317D2A">
        <w:rPr>
          <w:rFonts w:ascii="Verdana" w:hAnsi="Verdana"/>
        </w:rPr>
        <w:t xml:space="preserve">Love from </w:t>
      </w:r>
      <w:r w:rsidR="000F5A08">
        <w:rPr>
          <w:rFonts w:ascii="Verdana" w:hAnsi="Verdana"/>
        </w:rPr>
        <w:t>M</w:t>
      </w:r>
      <w:r w:rsidRPr="00317D2A">
        <w:rPr>
          <w:rFonts w:ascii="Verdana" w:hAnsi="Verdana"/>
        </w:rPr>
        <w:t xml:space="preserve">ecca to </w:t>
      </w:r>
      <w:r w:rsidR="000F5A08">
        <w:rPr>
          <w:rFonts w:ascii="Verdana" w:hAnsi="Verdana"/>
        </w:rPr>
        <w:t>M</w:t>
      </w:r>
      <w:r w:rsidRPr="00317D2A">
        <w:rPr>
          <w:rFonts w:ascii="Verdana" w:hAnsi="Verdana"/>
        </w:rPr>
        <w:t>edina by S. K Ali</w:t>
      </w:r>
    </w:p>
    <w:p w14:paraId="7B167B4F" w14:textId="5FEF8FCD" w:rsidR="00C55511" w:rsidRPr="00317D2A" w:rsidRDefault="008717F6" w:rsidP="008717F6">
      <w:pPr>
        <w:pStyle w:val="NoSpacing"/>
        <w:rPr>
          <w:rFonts w:ascii="Verdana" w:hAnsi="Verdana"/>
          <w:sz w:val="24"/>
          <w:szCs w:val="24"/>
        </w:rPr>
      </w:pPr>
      <w:r w:rsidRPr="00317D2A">
        <w:rPr>
          <w:rFonts w:ascii="Verdana" w:hAnsi="Verdana"/>
          <w:sz w:val="24"/>
          <w:szCs w:val="24"/>
        </w:rPr>
        <w:t>Family stories, Contemporary romance</w:t>
      </w:r>
    </w:p>
    <w:p w14:paraId="50AA5D7B" w14:textId="72BCEF2E" w:rsidR="008717F6" w:rsidRPr="00317D2A" w:rsidRDefault="008717F6" w:rsidP="008717F6">
      <w:pPr>
        <w:pStyle w:val="NoSpacing"/>
        <w:rPr>
          <w:rFonts w:ascii="Verdana" w:hAnsi="Verdana"/>
          <w:sz w:val="24"/>
          <w:szCs w:val="24"/>
        </w:rPr>
      </w:pPr>
      <w:r w:rsidRPr="00317D2A">
        <w:rPr>
          <w:rFonts w:ascii="Verdana" w:hAnsi="Verdana"/>
          <w:sz w:val="24"/>
          <w:szCs w:val="24"/>
        </w:rPr>
        <w:t xml:space="preserve">Available in human narrated audio: </w:t>
      </w:r>
      <w:hyperlink r:id="rId20" w:history="1">
        <w:r w:rsidRPr="00317D2A">
          <w:rPr>
            <w:rStyle w:val="Hyperlink"/>
            <w:rFonts w:ascii="Verdana" w:hAnsi="Verdana"/>
            <w:sz w:val="24"/>
            <w:szCs w:val="24"/>
          </w:rPr>
          <w:t>https://celalibrary.ca/node/24130139</w:t>
        </w:r>
      </w:hyperlink>
      <w:r w:rsidRPr="00317D2A">
        <w:rPr>
          <w:rFonts w:ascii="Verdana" w:hAnsi="Verdana"/>
          <w:sz w:val="24"/>
          <w:szCs w:val="24"/>
        </w:rPr>
        <w:t xml:space="preserve"> </w:t>
      </w:r>
      <w:r w:rsidR="000F5A08">
        <w:rPr>
          <w:rFonts w:ascii="Verdana" w:hAnsi="Verdana"/>
          <w:sz w:val="24"/>
          <w:szCs w:val="24"/>
        </w:rPr>
        <w:t xml:space="preserve">and through Bookshare: </w:t>
      </w:r>
      <w:hyperlink r:id="rId21" w:history="1">
        <w:r w:rsidR="000F5A08" w:rsidRPr="00863015">
          <w:rPr>
            <w:rStyle w:val="Hyperlink"/>
            <w:rFonts w:ascii="Verdana" w:hAnsi="Verdana"/>
            <w:sz w:val="24"/>
            <w:szCs w:val="24"/>
          </w:rPr>
          <w:t>https://celalibrary.ca/node/24088838</w:t>
        </w:r>
      </w:hyperlink>
      <w:r w:rsidR="000F5A08">
        <w:rPr>
          <w:rFonts w:ascii="Verdana" w:hAnsi="Verdana"/>
          <w:sz w:val="24"/>
          <w:szCs w:val="24"/>
        </w:rPr>
        <w:t xml:space="preserve"> </w:t>
      </w:r>
    </w:p>
    <w:p w14:paraId="61B8B33F" w14:textId="77777777" w:rsidR="008717F6" w:rsidRPr="00317D2A" w:rsidRDefault="008717F6" w:rsidP="008717F6">
      <w:pPr>
        <w:pStyle w:val="NoSpacing"/>
        <w:rPr>
          <w:rFonts w:ascii="Verdana" w:hAnsi="Verdana"/>
          <w:sz w:val="24"/>
          <w:szCs w:val="24"/>
        </w:rPr>
      </w:pPr>
    </w:p>
    <w:p w14:paraId="6588914F" w14:textId="4848D3C9" w:rsidR="008717F6" w:rsidRPr="00317D2A" w:rsidRDefault="00023C87" w:rsidP="00023C87">
      <w:pPr>
        <w:pStyle w:val="NoSpacing"/>
        <w:rPr>
          <w:rFonts w:ascii="Verdana" w:hAnsi="Verdana"/>
          <w:sz w:val="24"/>
          <w:szCs w:val="24"/>
        </w:rPr>
      </w:pPr>
      <w:r w:rsidRPr="00317D2A">
        <w:rPr>
          <w:rFonts w:ascii="Verdana" w:hAnsi="Verdana"/>
          <w:sz w:val="24"/>
          <w:szCs w:val="24"/>
        </w:rPr>
        <w:t xml:space="preserve">Adam and </w:t>
      </w:r>
      <w:proofErr w:type="spellStart"/>
      <w:r w:rsidRPr="00317D2A">
        <w:rPr>
          <w:rFonts w:ascii="Verdana" w:hAnsi="Verdana"/>
          <w:sz w:val="24"/>
          <w:szCs w:val="24"/>
        </w:rPr>
        <w:t>Zayneb</w:t>
      </w:r>
      <w:proofErr w:type="spellEnd"/>
      <w:r w:rsidRPr="00317D2A">
        <w:rPr>
          <w:rFonts w:ascii="Verdana" w:hAnsi="Verdana"/>
          <w:sz w:val="24"/>
          <w:szCs w:val="24"/>
        </w:rPr>
        <w:t xml:space="preserve">. Perfectly matched. Painfully apart. Adam is in Doha, Qatar, making a map of the Hijra, a historic migration from Mecca to Medina, and worried about where his next paycheck will come from. </w:t>
      </w:r>
      <w:proofErr w:type="spellStart"/>
      <w:r w:rsidRPr="00317D2A">
        <w:rPr>
          <w:rFonts w:ascii="Verdana" w:hAnsi="Verdana"/>
          <w:sz w:val="24"/>
          <w:szCs w:val="24"/>
        </w:rPr>
        <w:t>Zayneb</w:t>
      </w:r>
      <w:proofErr w:type="spellEnd"/>
      <w:r w:rsidRPr="00317D2A">
        <w:rPr>
          <w:rFonts w:ascii="Verdana" w:hAnsi="Verdana"/>
          <w:sz w:val="24"/>
          <w:szCs w:val="24"/>
        </w:rPr>
        <w:t xml:space="preserve"> is in Chicago, where school and extracurricular stresses are piling on top of a terrible frenemy situation, making her miserable. Then a marvel occurs: Adam and </w:t>
      </w:r>
      <w:proofErr w:type="spellStart"/>
      <w:r w:rsidRPr="00317D2A">
        <w:rPr>
          <w:rFonts w:ascii="Verdana" w:hAnsi="Verdana"/>
          <w:sz w:val="24"/>
          <w:szCs w:val="24"/>
        </w:rPr>
        <w:t>Zayneb</w:t>
      </w:r>
      <w:proofErr w:type="spellEnd"/>
      <w:r w:rsidRPr="00317D2A">
        <w:rPr>
          <w:rFonts w:ascii="Verdana" w:hAnsi="Verdana"/>
          <w:sz w:val="24"/>
          <w:szCs w:val="24"/>
        </w:rPr>
        <w:t xml:space="preserve"> get the chance to spend Thanksgiving week on the Umrah, a pilgrimage to Mecca and Medina, in Saudi Arabia. Adam is thrilled; it's the reboot he needs and an opportunity to pray for a hijra in real life: to migrate to </w:t>
      </w:r>
      <w:proofErr w:type="spellStart"/>
      <w:r w:rsidRPr="00317D2A">
        <w:rPr>
          <w:rFonts w:ascii="Verdana" w:hAnsi="Verdana"/>
          <w:sz w:val="24"/>
          <w:szCs w:val="24"/>
        </w:rPr>
        <w:t>Zayneb</w:t>
      </w:r>
      <w:proofErr w:type="spellEnd"/>
      <w:r w:rsidRPr="00317D2A">
        <w:rPr>
          <w:rFonts w:ascii="Verdana" w:hAnsi="Verdana"/>
          <w:sz w:val="24"/>
          <w:szCs w:val="24"/>
        </w:rPr>
        <w:t xml:space="preserve"> in Chicago. </w:t>
      </w:r>
      <w:proofErr w:type="spellStart"/>
      <w:r w:rsidRPr="00317D2A">
        <w:rPr>
          <w:rFonts w:ascii="Verdana" w:hAnsi="Verdana"/>
          <w:sz w:val="24"/>
          <w:szCs w:val="24"/>
        </w:rPr>
        <w:t>Zayneb</w:t>
      </w:r>
      <w:proofErr w:type="spellEnd"/>
      <w:r w:rsidRPr="00317D2A">
        <w:rPr>
          <w:rFonts w:ascii="Verdana" w:hAnsi="Verdana"/>
          <w:sz w:val="24"/>
          <w:szCs w:val="24"/>
        </w:rPr>
        <w:t xml:space="preserve"> balks at the trip at first, having envisioned another kind of vacation, but then decides a spiritual reset is </w:t>
      </w:r>
      <w:r w:rsidRPr="00317D2A">
        <w:rPr>
          <w:rFonts w:ascii="Verdana" w:hAnsi="Verdana"/>
          <w:sz w:val="24"/>
          <w:szCs w:val="24"/>
        </w:rPr>
        <w:lastRenderedPageBreak/>
        <w:t xml:space="preserve">calling her name too. And they can't wait to see each other—surely, this is just what they both need. But the trip is nothing like what they expect, from the appearance of Adam's former love interest in their traveling group to the anxiety gripping </w:t>
      </w:r>
      <w:proofErr w:type="spellStart"/>
      <w:r w:rsidRPr="00317D2A">
        <w:rPr>
          <w:rFonts w:ascii="Verdana" w:hAnsi="Verdana"/>
          <w:sz w:val="24"/>
          <w:szCs w:val="24"/>
        </w:rPr>
        <w:t>Zayneb</w:t>
      </w:r>
      <w:proofErr w:type="spellEnd"/>
      <w:r w:rsidRPr="00317D2A">
        <w:rPr>
          <w:rFonts w:ascii="Verdana" w:hAnsi="Verdana"/>
          <w:sz w:val="24"/>
          <w:szCs w:val="24"/>
        </w:rPr>
        <w:t xml:space="preserve"> when she's supposed to be "spiritual." As one wedge after </w:t>
      </w:r>
      <w:proofErr w:type="gramStart"/>
      <w:r w:rsidRPr="00317D2A">
        <w:rPr>
          <w:rFonts w:ascii="Verdana" w:hAnsi="Verdana"/>
          <w:sz w:val="24"/>
          <w:szCs w:val="24"/>
        </w:rPr>
        <w:t>another</w:t>
      </w:r>
      <w:proofErr w:type="gramEnd"/>
      <w:r w:rsidRPr="00317D2A">
        <w:rPr>
          <w:rFonts w:ascii="Verdana" w:hAnsi="Verdana"/>
          <w:sz w:val="24"/>
          <w:szCs w:val="24"/>
        </w:rPr>
        <w:t xml:space="preserve"> drives them apart while they make their way through rites in the holy city, Adam and </w:t>
      </w:r>
      <w:proofErr w:type="spellStart"/>
      <w:r w:rsidRPr="00317D2A">
        <w:rPr>
          <w:rFonts w:ascii="Verdana" w:hAnsi="Verdana"/>
          <w:sz w:val="24"/>
          <w:szCs w:val="24"/>
        </w:rPr>
        <w:t>Zayneb</w:t>
      </w:r>
      <w:proofErr w:type="spellEnd"/>
      <w:r w:rsidRPr="00317D2A">
        <w:rPr>
          <w:rFonts w:ascii="Verdana" w:hAnsi="Verdana"/>
          <w:sz w:val="24"/>
          <w:szCs w:val="24"/>
        </w:rPr>
        <w:t xml:space="preserve"> start to wonder: was their meeting just an oddity after all? Or can their love transcend everything else like the greatest marvels of the world?</w:t>
      </w:r>
    </w:p>
    <w:p w14:paraId="6B555E64" w14:textId="77777777" w:rsidR="00B04C35" w:rsidRPr="00317D2A" w:rsidRDefault="00B04C35" w:rsidP="00023C87">
      <w:pPr>
        <w:pStyle w:val="NoSpacing"/>
        <w:rPr>
          <w:rFonts w:ascii="Verdana" w:hAnsi="Verdana"/>
          <w:sz w:val="24"/>
          <w:szCs w:val="24"/>
        </w:rPr>
      </w:pPr>
    </w:p>
    <w:p w14:paraId="7DBE8CCB" w14:textId="51BAF6B8" w:rsidR="00B04C35" w:rsidRPr="00317D2A" w:rsidRDefault="00B04C35" w:rsidP="00317D2A">
      <w:pPr>
        <w:pStyle w:val="Heading2"/>
        <w:rPr>
          <w:rFonts w:ascii="Verdana" w:hAnsi="Verdana"/>
        </w:rPr>
      </w:pPr>
      <w:r w:rsidRPr="00317D2A">
        <w:rPr>
          <w:rFonts w:ascii="Verdana" w:hAnsi="Verdana"/>
        </w:rPr>
        <w:t>Vanishing hour by Laura Griffin</w:t>
      </w:r>
    </w:p>
    <w:p w14:paraId="71555474" w14:textId="527AA143" w:rsidR="00B04C35" w:rsidRPr="00317D2A" w:rsidRDefault="0074389B" w:rsidP="0074389B">
      <w:pPr>
        <w:pStyle w:val="NoSpacing"/>
        <w:rPr>
          <w:rFonts w:ascii="Verdana" w:hAnsi="Verdana"/>
          <w:sz w:val="24"/>
          <w:szCs w:val="24"/>
        </w:rPr>
      </w:pPr>
      <w:r w:rsidRPr="00317D2A">
        <w:rPr>
          <w:rFonts w:ascii="Verdana" w:hAnsi="Verdana"/>
          <w:sz w:val="24"/>
          <w:szCs w:val="24"/>
        </w:rPr>
        <w:t>Suspense and thrillers, Police procedural fiction, Romantic suspense</w:t>
      </w:r>
    </w:p>
    <w:p w14:paraId="081E043B" w14:textId="0383402B" w:rsidR="00B04C35" w:rsidRPr="00317D2A" w:rsidRDefault="0074389B" w:rsidP="00023C87">
      <w:pPr>
        <w:pStyle w:val="NoSpacing"/>
        <w:rPr>
          <w:rFonts w:ascii="Verdana" w:hAnsi="Verdana"/>
          <w:sz w:val="24"/>
          <w:szCs w:val="24"/>
        </w:rPr>
      </w:pPr>
      <w:r w:rsidRPr="00317D2A">
        <w:rPr>
          <w:rFonts w:ascii="Verdana" w:hAnsi="Verdana"/>
          <w:sz w:val="24"/>
          <w:szCs w:val="24"/>
        </w:rPr>
        <w:t xml:space="preserve">Available in human narrated audio: </w:t>
      </w:r>
      <w:hyperlink r:id="rId22" w:history="1">
        <w:r w:rsidR="00C76864" w:rsidRPr="00317D2A">
          <w:rPr>
            <w:rStyle w:val="Hyperlink"/>
            <w:rFonts w:ascii="Verdana" w:hAnsi="Verdana"/>
            <w:sz w:val="24"/>
            <w:szCs w:val="24"/>
          </w:rPr>
          <w:t>https://celalibrary.ca/node/24129616</w:t>
        </w:r>
      </w:hyperlink>
      <w:r w:rsidR="00C76864" w:rsidRPr="00317D2A">
        <w:rPr>
          <w:rFonts w:ascii="Verdana" w:hAnsi="Verdana"/>
          <w:sz w:val="24"/>
          <w:szCs w:val="24"/>
        </w:rPr>
        <w:t xml:space="preserve"> </w:t>
      </w:r>
      <w:r w:rsidR="004112C4">
        <w:rPr>
          <w:rFonts w:ascii="Verdana" w:hAnsi="Verdana"/>
          <w:sz w:val="24"/>
          <w:szCs w:val="24"/>
        </w:rPr>
        <w:t xml:space="preserve">and through Bookshare: </w:t>
      </w:r>
      <w:hyperlink r:id="rId23" w:history="1">
        <w:r w:rsidR="004112C4" w:rsidRPr="00863015">
          <w:rPr>
            <w:rStyle w:val="Hyperlink"/>
            <w:rFonts w:ascii="Verdana" w:hAnsi="Verdana"/>
            <w:sz w:val="24"/>
            <w:szCs w:val="24"/>
          </w:rPr>
          <w:t>https://celalibrary.ca/node/24104523</w:t>
        </w:r>
      </w:hyperlink>
      <w:r w:rsidR="004112C4">
        <w:rPr>
          <w:rFonts w:ascii="Verdana" w:hAnsi="Verdana"/>
          <w:sz w:val="24"/>
          <w:szCs w:val="24"/>
        </w:rPr>
        <w:t xml:space="preserve"> </w:t>
      </w:r>
    </w:p>
    <w:p w14:paraId="33CFF158" w14:textId="77777777" w:rsidR="00C76864" w:rsidRPr="00317D2A" w:rsidRDefault="00C76864" w:rsidP="00023C87">
      <w:pPr>
        <w:pStyle w:val="NoSpacing"/>
        <w:rPr>
          <w:rFonts w:ascii="Verdana" w:hAnsi="Verdana"/>
          <w:sz w:val="24"/>
          <w:szCs w:val="24"/>
        </w:rPr>
      </w:pPr>
    </w:p>
    <w:p w14:paraId="50E96EBC" w14:textId="2FAD6844" w:rsidR="00C76864" w:rsidRPr="00317D2A" w:rsidRDefault="002D411D" w:rsidP="002D411D">
      <w:pPr>
        <w:pStyle w:val="NoSpacing"/>
        <w:rPr>
          <w:rFonts w:ascii="Verdana" w:hAnsi="Verdana"/>
          <w:sz w:val="24"/>
          <w:szCs w:val="24"/>
        </w:rPr>
      </w:pPr>
      <w:r w:rsidRPr="00317D2A">
        <w:rPr>
          <w:rFonts w:ascii="Verdana" w:hAnsi="Verdana"/>
          <w:sz w:val="24"/>
          <w:szCs w:val="24"/>
        </w:rPr>
        <w:t>Corporate lawyer Ava Burch has had enough of the big city and the daily grind. She grew up with her father, who raised search-and-rescue dogs, in rural Texas and has moved to the small town of Cuervo to spend time in the dry, rugged wilderness near Big Bend National Park. When she and her dog, Huck, discover an abandoned campsite on a volunteer search-and-rescue mission, she's perplexed, but she carefully photographs it all the same. All Grant Wycoff can see when he looks at Ava is a city slicker—with her designer jeans and shiny car—who has no business on a serious team made of seasoned outdoorsmen and retired cops. But when she tells him of her findings on the trail, he sees there's more to her than meets the eye. Ava's discovery reminds Grant of the unsolved case of a young woman who went missing two years ago. As they look into the campsite further, another woman disappears under odd circumstances. With time running out, Ava and Grant must work against the brutal heat from both the Texas sun and their own electric chemistry to solve the case.</w:t>
      </w:r>
    </w:p>
    <w:p w14:paraId="675A3EF6" w14:textId="77777777" w:rsidR="00023C87" w:rsidRPr="00317D2A" w:rsidRDefault="00023C87" w:rsidP="00023C87">
      <w:pPr>
        <w:pStyle w:val="NoSpacing"/>
        <w:rPr>
          <w:rFonts w:ascii="Verdana" w:hAnsi="Verdana"/>
          <w:sz w:val="24"/>
          <w:szCs w:val="24"/>
        </w:rPr>
      </w:pPr>
    </w:p>
    <w:p w14:paraId="336A5F2D" w14:textId="3F6930A4" w:rsidR="00281450" w:rsidRPr="00AD4048" w:rsidRDefault="00281450" w:rsidP="00AD4048">
      <w:pPr>
        <w:pStyle w:val="Heading2"/>
        <w:rPr>
          <w:rFonts w:ascii="Verdana" w:hAnsi="Verdana"/>
        </w:rPr>
      </w:pPr>
      <w:r w:rsidRPr="00AD4048">
        <w:rPr>
          <w:rFonts w:ascii="Verdana" w:hAnsi="Verdana"/>
        </w:rPr>
        <w:t>The black hills blood hunt: (</w:t>
      </w:r>
      <w:proofErr w:type="spellStart"/>
      <w:r w:rsidRPr="00AD4048">
        <w:rPr>
          <w:rFonts w:ascii="Verdana" w:hAnsi="Verdana"/>
        </w:rPr>
        <w:t>Buchanon</w:t>
      </w:r>
      <w:proofErr w:type="spellEnd"/>
      <w:r w:rsidRPr="00AD4048">
        <w:rPr>
          <w:rFonts w:ascii="Verdana" w:hAnsi="Verdana"/>
        </w:rPr>
        <w:t>-Morgan series #1)</w:t>
      </w:r>
      <w:r w:rsidR="00AD4048" w:rsidRPr="00AD4048">
        <w:rPr>
          <w:rFonts w:ascii="Verdana" w:hAnsi="Verdana"/>
        </w:rPr>
        <w:t xml:space="preserve"> by William W Johnstone</w:t>
      </w:r>
    </w:p>
    <w:p w14:paraId="5F0E653E" w14:textId="456565F3" w:rsidR="00281450" w:rsidRPr="00317D2A" w:rsidRDefault="00037F19" w:rsidP="00037F19">
      <w:pPr>
        <w:pStyle w:val="NoSpacing"/>
        <w:rPr>
          <w:rFonts w:ascii="Verdana" w:hAnsi="Verdana"/>
          <w:sz w:val="24"/>
          <w:szCs w:val="24"/>
        </w:rPr>
      </w:pPr>
      <w:r w:rsidRPr="00317D2A">
        <w:rPr>
          <w:rFonts w:ascii="Verdana" w:hAnsi="Verdana"/>
          <w:sz w:val="24"/>
          <w:szCs w:val="24"/>
        </w:rPr>
        <w:t>Westerns, Historical fiction</w:t>
      </w:r>
    </w:p>
    <w:p w14:paraId="14FEF4C1" w14:textId="7F1AEC59" w:rsidR="00457470" w:rsidRPr="00317D2A" w:rsidRDefault="00457470" w:rsidP="00037F19">
      <w:pPr>
        <w:pStyle w:val="NoSpacing"/>
        <w:rPr>
          <w:rFonts w:ascii="Verdana" w:hAnsi="Verdana"/>
          <w:sz w:val="24"/>
          <w:szCs w:val="24"/>
        </w:rPr>
      </w:pPr>
      <w:r w:rsidRPr="00317D2A">
        <w:rPr>
          <w:rFonts w:ascii="Verdana" w:hAnsi="Verdana"/>
          <w:sz w:val="24"/>
          <w:szCs w:val="24"/>
        </w:rPr>
        <w:t xml:space="preserve">Available in human narration: </w:t>
      </w:r>
      <w:hyperlink r:id="rId24" w:history="1">
        <w:r w:rsidRPr="00317D2A">
          <w:rPr>
            <w:rStyle w:val="Hyperlink"/>
            <w:rFonts w:ascii="Verdana" w:hAnsi="Verdana"/>
            <w:sz w:val="24"/>
            <w:szCs w:val="24"/>
          </w:rPr>
          <w:t>https://celalibrary.ca/node/24129701</w:t>
        </w:r>
      </w:hyperlink>
      <w:r w:rsidRPr="00317D2A">
        <w:rPr>
          <w:rFonts w:ascii="Verdana" w:hAnsi="Verdana"/>
          <w:sz w:val="24"/>
          <w:szCs w:val="24"/>
        </w:rPr>
        <w:t xml:space="preserve"> </w:t>
      </w:r>
    </w:p>
    <w:p w14:paraId="38A08638" w14:textId="77777777" w:rsidR="00457470" w:rsidRPr="00317D2A" w:rsidRDefault="00457470" w:rsidP="00037F19">
      <w:pPr>
        <w:pStyle w:val="NoSpacing"/>
        <w:rPr>
          <w:rFonts w:ascii="Verdana" w:hAnsi="Verdana"/>
          <w:sz w:val="24"/>
          <w:szCs w:val="24"/>
        </w:rPr>
      </w:pPr>
    </w:p>
    <w:p w14:paraId="0AF9A421" w14:textId="70832F29" w:rsidR="00457470" w:rsidRPr="00317D2A" w:rsidRDefault="00457470" w:rsidP="00457470">
      <w:pPr>
        <w:pStyle w:val="NoSpacing"/>
        <w:rPr>
          <w:rFonts w:ascii="Verdana" w:hAnsi="Verdana"/>
          <w:sz w:val="24"/>
          <w:szCs w:val="24"/>
        </w:rPr>
      </w:pPr>
      <w:r w:rsidRPr="00317D2A">
        <w:rPr>
          <w:rFonts w:ascii="Verdana" w:hAnsi="Verdana"/>
          <w:sz w:val="24"/>
          <w:szCs w:val="24"/>
        </w:rPr>
        <w:t xml:space="preserve">Deadwood, South Dakota. Miners flock there seeking fortunes, while cardsharps, bandits, and businessmen seek to deprive those who strike gold by means fair and foul. Legendary former lawman Seth Bullock plans to keep the peace by any means necessary-especially when his good friend, President Theodore Roosevelt, is expected in town to celebrate the anniversary of Deadwood's founding. Delayed in Washington, the President has sent his wife and children to the boomtown ahead of his arrival. But Ambrose Neill, a former New York City policeman jailed by Roosevelt for </w:t>
      </w:r>
      <w:r w:rsidRPr="00317D2A">
        <w:rPr>
          <w:rFonts w:ascii="Verdana" w:hAnsi="Verdana"/>
          <w:sz w:val="24"/>
          <w:szCs w:val="24"/>
        </w:rPr>
        <w:lastRenderedPageBreak/>
        <w:t>corruption has kidnapped the First Family. Backed by a gang of trigger-happy outlaws and supported by a ruthless senator, Neill plans to politically control the Commander-in-Chief before slaughtering him. But what Neill and his cohorts don't realize is that Roosevelt has gathered a deadly posse of rough riders including Bullock-and the legendary father-son gunfighters Frank and Conrad Morgan-who are more likely to bring the gang to justice dead than alive.</w:t>
      </w:r>
    </w:p>
    <w:p w14:paraId="31616F6D" w14:textId="77777777" w:rsidR="00281450" w:rsidRPr="00317D2A" w:rsidRDefault="00281450" w:rsidP="0008612F">
      <w:pPr>
        <w:pStyle w:val="NoSpacing"/>
        <w:rPr>
          <w:rFonts w:ascii="Verdana" w:hAnsi="Verdana"/>
          <w:sz w:val="24"/>
          <w:szCs w:val="24"/>
        </w:rPr>
      </w:pPr>
    </w:p>
    <w:p w14:paraId="064842E2" w14:textId="7A949693" w:rsidR="0008612F" w:rsidRPr="00AD4048" w:rsidRDefault="0008612F" w:rsidP="00AD4048">
      <w:pPr>
        <w:pStyle w:val="Heading2"/>
        <w:rPr>
          <w:rFonts w:ascii="Verdana" w:hAnsi="Verdana"/>
        </w:rPr>
      </w:pPr>
      <w:r w:rsidRPr="00AD4048">
        <w:rPr>
          <w:rFonts w:ascii="Verdana" w:hAnsi="Verdana"/>
        </w:rPr>
        <w:t>Madly, deeply: the diaries of Alan Rickman by Alan Rickman</w:t>
      </w:r>
    </w:p>
    <w:p w14:paraId="67631D3B" w14:textId="2DE588BA" w:rsidR="0008612F" w:rsidRPr="00317D2A" w:rsidRDefault="0082302B" w:rsidP="0082302B">
      <w:pPr>
        <w:pStyle w:val="NoSpacing"/>
        <w:rPr>
          <w:rFonts w:ascii="Verdana" w:hAnsi="Verdana"/>
          <w:sz w:val="24"/>
          <w:szCs w:val="24"/>
        </w:rPr>
      </w:pPr>
      <w:proofErr w:type="gramStart"/>
      <w:r w:rsidRPr="00317D2A">
        <w:rPr>
          <w:rFonts w:ascii="Verdana" w:hAnsi="Verdana"/>
          <w:sz w:val="24"/>
          <w:szCs w:val="24"/>
        </w:rPr>
        <w:t>Actors</w:t>
      </w:r>
      <w:proofErr w:type="gramEnd"/>
      <w:r w:rsidRPr="00317D2A">
        <w:rPr>
          <w:rFonts w:ascii="Verdana" w:hAnsi="Verdana"/>
          <w:sz w:val="24"/>
          <w:szCs w:val="24"/>
        </w:rPr>
        <w:t xml:space="preserve"> biography</w:t>
      </w:r>
    </w:p>
    <w:p w14:paraId="67AF2C3D" w14:textId="5CB7FEFB" w:rsidR="00023C87" w:rsidRPr="00317D2A" w:rsidRDefault="0082302B" w:rsidP="00023C87">
      <w:pPr>
        <w:pStyle w:val="NoSpacing"/>
        <w:rPr>
          <w:rFonts w:ascii="Verdana" w:hAnsi="Verdana"/>
          <w:sz w:val="24"/>
          <w:szCs w:val="24"/>
        </w:rPr>
      </w:pPr>
      <w:r w:rsidRPr="00317D2A">
        <w:rPr>
          <w:rFonts w:ascii="Verdana" w:hAnsi="Verdana"/>
          <w:sz w:val="24"/>
          <w:szCs w:val="24"/>
        </w:rPr>
        <w:t xml:space="preserve">Available in human narration: </w:t>
      </w:r>
      <w:hyperlink r:id="rId25" w:history="1">
        <w:r w:rsidR="00377055" w:rsidRPr="00317D2A">
          <w:rPr>
            <w:rStyle w:val="Hyperlink"/>
            <w:rFonts w:ascii="Verdana" w:hAnsi="Verdana"/>
            <w:sz w:val="24"/>
            <w:szCs w:val="24"/>
          </w:rPr>
          <w:t>https://celalibrary.ca/node/24130142</w:t>
        </w:r>
      </w:hyperlink>
      <w:r w:rsidR="00377055" w:rsidRPr="00317D2A">
        <w:rPr>
          <w:rFonts w:ascii="Verdana" w:hAnsi="Verdana"/>
          <w:sz w:val="24"/>
          <w:szCs w:val="24"/>
        </w:rPr>
        <w:t xml:space="preserve"> </w:t>
      </w:r>
      <w:r w:rsidR="00416F02">
        <w:rPr>
          <w:rFonts w:ascii="Verdana" w:hAnsi="Verdana"/>
          <w:sz w:val="24"/>
          <w:szCs w:val="24"/>
        </w:rPr>
        <w:t xml:space="preserve">and through Bookshare: </w:t>
      </w:r>
      <w:hyperlink r:id="rId26" w:history="1">
        <w:r w:rsidR="00416F02" w:rsidRPr="00863015">
          <w:rPr>
            <w:rStyle w:val="Hyperlink"/>
            <w:rFonts w:ascii="Verdana" w:hAnsi="Verdana"/>
            <w:sz w:val="24"/>
            <w:szCs w:val="24"/>
          </w:rPr>
          <w:t>https://celalibrary.ca/node/24130784</w:t>
        </w:r>
      </w:hyperlink>
      <w:r w:rsidR="00416F02">
        <w:rPr>
          <w:rFonts w:ascii="Verdana" w:hAnsi="Verdana"/>
          <w:sz w:val="24"/>
          <w:szCs w:val="24"/>
        </w:rPr>
        <w:t xml:space="preserve"> </w:t>
      </w:r>
    </w:p>
    <w:p w14:paraId="47550F1F" w14:textId="77777777" w:rsidR="0082302B" w:rsidRPr="00317D2A" w:rsidRDefault="0082302B" w:rsidP="00023C87">
      <w:pPr>
        <w:pStyle w:val="NoSpacing"/>
        <w:rPr>
          <w:rFonts w:ascii="Verdana" w:hAnsi="Verdana"/>
          <w:sz w:val="24"/>
          <w:szCs w:val="24"/>
        </w:rPr>
      </w:pPr>
    </w:p>
    <w:p w14:paraId="0A8BA551" w14:textId="3ADE9D25" w:rsidR="0082302B" w:rsidRPr="00317D2A" w:rsidRDefault="0082302B" w:rsidP="0082302B">
      <w:pPr>
        <w:pStyle w:val="NoSpacing"/>
        <w:rPr>
          <w:rFonts w:ascii="Verdana" w:hAnsi="Verdana"/>
          <w:sz w:val="24"/>
          <w:szCs w:val="24"/>
        </w:rPr>
      </w:pPr>
      <w:r w:rsidRPr="00317D2A">
        <w:rPr>
          <w:rFonts w:ascii="Verdana" w:hAnsi="Verdana"/>
          <w:sz w:val="24"/>
          <w:szCs w:val="24"/>
        </w:rPr>
        <w:t xml:space="preserve">Madly, </w:t>
      </w:r>
      <w:proofErr w:type="gramStart"/>
      <w:r w:rsidRPr="00317D2A">
        <w:rPr>
          <w:rFonts w:ascii="Verdana" w:hAnsi="Verdana"/>
          <w:sz w:val="24"/>
          <w:szCs w:val="24"/>
        </w:rPr>
        <w:t>Deeply</w:t>
      </w:r>
      <w:proofErr w:type="gramEnd"/>
      <w:r w:rsidRPr="00317D2A">
        <w:rPr>
          <w:rFonts w:ascii="Verdana" w:hAnsi="Verdana"/>
          <w:sz w:val="24"/>
          <w:szCs w:val="24"/>
        </w:rPr>
        <w:t xml:space="preserve"> is a rare invitation into the mind of Alan Rickman—one of the most magnetic, beloved performers of our time. From his breakout role in Die Hard to his outstanding, multifaceted performances in the Harry Potter films, Galaxy Quest, Robin Hood: Prince of Thieves, and more, Alan Rickman cemented his legacy as a world-class actor. His air of dignity, his sonorous voice, and the knowing wit he brought to each role continue to captivate audiences today. But Rickman's ability to breathe life into projects wasn't confined to just his performances. As you'll find, Rickman's diaries detail the extraordinary and the ordinary, flitting between worldly and witty and gossipy, while remaining utterly candid throughout. He takes us inside his home, on trips with friends across the globe, and on the sets of films and plays, ranging </w:t>
      </w:r>
      <w:proofErr w:type="gramStart"/>
      <w:r w:rsidRPr="00317D2A">
        <w:rPr>
          <w:rFonts w:ascii="Verdana" w:hAnsi="Verdana"/>
          <w:sz w:val="24"/>
          <w:szCs w:val="24"/>
        </w:rPr>
        <w:t>from Sense and Sensibility,</w:t>
      </w:r>
      <w:proofErr w:type="gramEnd"/>
      <w:r w:rsidRPr="00317D2A">
        <w:rPr>
          <w:rFonts w:ascii="Verdana" w:hAnsi="Verdana"/>
          <w:sz w:val="24"/>
          <w:szCs w:val="24"/>
        </w:rPr>
        <w:t xml:space="preserve"> to Noël Coward's Private Lives, to the final film he directed, A Little Chaos. Running from 1993 to his death in 2016, the diaries provide singular insight into Rickman's public and private life. Reading them is like listening to Rickman chatting to a close companion. Meet Rickman the consummate professional actor, but also the friend, the traveler, the fan, the director, the enthusiast; in short, the man beyond the icon. Madly, </w:t>
      </w:r>
      <w:proofErr w:type="gramStart"/>
      <w:r w:rsidRPr="00317D2A">
        <w:rPr>
          <w:rFonts w:ascii="Verdana" w:hAnsi="Verdana"/>
          <w:sz w:val="24"/>
          <w:szCs w:val="24"/>
        </w:rPr>
        <w:t>Deeply</w:t>
      </w:r>
      <w:proofErr w:type="gramEnd"/>
      <w:r w:rsidRPr="00317D2A">
        <w:rPr>
          <w:rFonts w:ascii="Verdana" w:hAnsi="Verdana"/>
          <w:sz w:val="24"/>
          <w:szCs w:val="24"/>
        </w:rPr>
        <w:t xml:space="preserve"> features a photo insert, a foreword by Emma Thompson, and an afterword by Rima Horton.</w:t>
      </w:r>
      <w:r w:rsidR="00B42EE1" w:rsidRPr="00317D2A">
        <w:rPr>
          <w:rFonts w:ascii="Verdana" w:hAnsi="Verdana"/>
          <w:sz w:val="24"/>
          <w:szCs w:val="24"/>
        </w:rPr>
        <w:t xml:space="preserve"> </w:t>
      </w:r>
    </w:p>
    <w:p w14:paraId="60FDD742" w14:textId="77777777" w:rsidR="00B42EE1" w:rsidRPr="00317D2A" w:rsidRDefault="00B42EE1" w:rsidP="0082302B">
      <w:pPr>
        <w:pStyle w:val="NoSpacing"/>
        <w:rPr>
          <w:rFonts w:ascii="Verdana" w:hAnsi="Verdana"/>
          <w:sz w:val="24"/>
          <w:szCs w:val="24"/>
        </w:rPr>
      </w:pPr>
    </w:p>
    <w:p w14:paraId="59CD7D00" w14:textId="7D1BC16F" w:rsidR="00B42EE1" w:rsidRPr="00AD4048" w:rsidRDefault="00B42EE1" w:rsidP="00AD4048">
      <w:pPr>
        <w:pStyle w:val="Heading2"/>
        <w:rPr>
          <w:rFonts w:ascii="Verdana" w:hAnsi="Verdana"/>
        </w:rPr>
      </w:pPr>
      <w:r w:rsidRPr="00AD4048">
        <w:rPr>
          <w:rFonts w:ascii="Verdana" w:hAnsi="Verdana"/>
        </w:rPr>
        <w:t>It starts with us: A Novel by Colleen Hoover</w:t>
      </w:r>
    </w:p>
    <w:p w14:paraId="321ADD48" w14:textId="67E0AD2D" w:rsidR="00B42EE1" w:rsidRPr="00317D2A" w:rsidRDefault="001A16D4" w:rsidP="001A16D4">
      <w:pPr>
        <w:pStyle w:val="NoSpacing"/>
        <w:rPr>
          <w:rFonts w:ascii="Verdana" w:hAnsi="Verdana"/>
          <w:sz w:val="24"/>
          <w:szCs w:val="24"/>
        </w:rPr>
      </w:pPr>
      <w:r w:rsidRPr="00317D2A">
        <w:rPr>
          <w:rFonts w:ascii="Verdana" w:hAnsi="Verdana"/>
          <w:sz w:val="24"/>
          <w:szCs w:val="24"/>
        </w:rPr>
        <w:t>Contemporary romance</w:t>
      </w:r>
    </w:p>
    <w:p w14:paraId="4D657A7D" w14:textId="506FCD4F" w:rsidR="00B42EE1" w:rsidRPr="00317D2A" w:rsidRDefault="001A16D4" w:rsidP="0082302B">
      <w:pPr>
        <w:pStyle w:val="NoSpacing"/>
        <w:rPr>
          <w:rFonts w:ascii="Verdana" w:hAnsi="Verdana"/>
          <w:sz w:val="24"/>
          <w:szCs w:val="24"/>
        </w:rPr>
      </w:pPr>
      <w:r w:rsidRPr="00317D2A">
        <w:rPr>
          <w:rFonts w:ascii="Verdana" w:hAnsi="Verdana"/>
          <w:sz w:val="24"/>
          <w:szCs w:val="24"/>
        </w:rPr>
        <w:t xml:space="preserve">Available as human narrated audio: </w:t>
      </w:r>
      <w:hyperlink r:id="rId27" w:history="1">
        <w:r w:rsidR="00E81B76" w:rsidRPr="00317D2A">
          <w:rPr>
            <w:rStyle w:val="Hyperlink"/>
            <w:rFonts w:ascii="Verdana" w:hAnsi="Verdana"/>
            <w:sz w:val="24"/>
            <w:szCs w:val="24"/>
          </w:rPr>
          <w:t>https://celalibrary.ca/node/24130158</w:t>
        </w:r>
      </w:hyperlink>
      <w:r w:rsidR="00E81B76" w:rsidRPr="00317D2A">
        <w:rPr>
          <w:rFonts w:ascii="Verdana" w:hAnsi="Verdana"/>
          <w:sz w:val="24"/>
          <w:szCs w:val="24"/>
        </w:rPr>
        <w:t xml:space="preserve"> </w:t>
      </w:r>
      <w:r w:rsidR="00F16C65">
        <w:rPr>
          <w:rFonts w:ascii="Verdana" w:hAnsi="Verdana"/>
          <w:sz w:val="24"/>
          <w:szCs w:val="24"/>
        </w:rPr>
        <w:t xml:space="preserve">and through Bookshare: </w:t>
      </w:r>
      <w:hyperlink r:id="rId28" w:history="1">
        <w:r w:rsidR="00F16C65" w:rsidRPr="00863015">
          <w:rPr>
            <w:rStyle w:val="Hyperlink"/>
            <w:rFonts w:ascii="Verdana" w:hAnsi="Verdana"/>
            <w:sz w:val="24"/>
            <w:szCs w:val="24"/>
          </w:rPr>
          <w:t>https://celalibrary.ca/node/24088659</w:t>
        </w:r>
      </w:hyperlink>
      <w:r w:rsidR="00F16C65">
        <w:rPr>
          <w:rFonts w:ascii="Verdana" w:hAnsi="Verdana"/>
          <w:sz w:val="24"/>
          <w:szCs w:val="24"/>
        </w:rPr>
        <w:t xml:space="preserve"> </w:t>
      </w:r>
    </w:p>
    <w:p w14:paraId="1FAE2DD2" w14:textId="77777777" w:rsidR="00E81B76" w:rsidRPr="00317D2A" w:rsidRDefault="00E81B76" w:rsidP="0082302B">
      <w:pPr>
        <w:pStyle w:val="NoSpacing"/>
        <w:rPr>
          <w:rFonts w:ascii="Verdana" w:hAnsi="Verdana"/>
          <w:sz w:val="24"/>
          <w:szCs w:val="24"/>
        </w:rPr>
      </w:pPr>
    </w:p>
    <w:p w14:paraId="170A3168" w14:textId="643DAD26" w:rsidR="00E81B76" w:rsidRPr="00317D2A" w:rsidRDefault="009E2D67" w:rsidP="009E2D67">
      <w:pPr>
        <w:pStyle w:val="NoSpacing"/>
        <w:rPr>
          <w:rFonts w:ascii="Verdana" w:hAnsi="Verdana"/>
          <w:sz w:val="24"/>
          <w:szCs w:val="24"/>
        </w:rPr>
      </w:pPr>
      <w:r w:rsidRPr="00317D2A">
        <w:rPr>
          <w:rFonts w:ascii="Verdana" w:hAnsi="Verdana"/>
          <w:sz w:val="24"/>
          <w:szCs w:val="24"/>
        </w:rPr>
        <w:t xml:space="preserve">Lily and her ex-husband, Ryle, have just settled into a civil coparenting rhythm when she suddenly bumps into her first love, Atlas, again. After nearly two years separated, she is elated that for once, time is on their side, and she immediately says yes when Atlas asks her on a date. But her excitement is quickly hampered by the knowledge that, though they are no </w:t>
      </w:r>
      <w:r w:rsidRPr="00317D2A">
        <w:rPr>
          <w:rFonts w:ascii="Verdana" w:hAnsi="Verdana"/>
          <w:sz w:val="24"/>
          <w:szCs w:val="24"/>
        </w:rPr>
        <w:lastRenderedPageBreak/>
        <w:t xml:space="preserve">longer married, Ryle is still very much a part of her life—and Atlas Corrigan is the one man he will hate being in his ex-wife and daughter's life. Switching between the perspectives of Lily and Atlas, It Starts with Us picks up right where the epilogue for the "gripping, pulse-pounding" (Sarah </w:t>
      </w:r>
      <w:proofErr w:type="spellStart"/>
      <w:r w:rsidRPr="00317D2A">
        <w:rPr>
          <w:rFonts w:ascii="Verdana" w:hAnsi="Verdana"/>
          <w:sz w:val="24"/>
          <w:szCs w:val="24"/>
        </w:rPr>
        <w:t>Pekkanen</w:t>
      </w:r>
      <w:proofErr w:type="spellEnd"/>
      <w:r w:rsidRPr="00317D2A">
        <w:rPr>
          <w:rFonts w:ascii="Verdana" w:hAnsi="Verdana"/>
          <w:sz w:val="24"/>
          <w:szCs w:val="24"/>
        </w:rPr>
        <w:t>, author of Perfect Neighbors) bestselling phenomenon It Ends with Us left off. Revealing more about Atlas's past and following Lily as she embraces a second chance at true love while navigating a jealous ex-husband, it proves that "no one delivers an emotional read like Colleen Hoover.</w:t>
      </w:r>
    </w:p>
    <w:p w14:paraId="4CF35F98" w14:textId="77777777" w:rsidR="00924B2D" w:rsidRPr="00317D2A" w:rsidRDefault="00924B2D" w:rsidP="009E2D67">
      <w:pPr>
        <w:pStyle w:val="NoSpacing"/>
        <w:rPr>
          <w:rFonts w:ascii="Verdana" w:hAnsi="Verdana"/>
          <w:sz w:val="24"/>
          <w:szCs w:val="24"/>
        </w:rPr>
      </w:pPr>
    </w:p>
    <w:p w14:paraId="70283F88" w14:textId="19E22F41" w:rsidR="00EE3337" w:rsidRPr="00AD4048" w:rsidRDefault="00EE3337" w:rsidP="00AD4048">
      <w:pPr>
        <w:pStyle w:val="Heading2"/>
        <w:rPr>
          <w:rFonts w:ascii="Verdana" w:hAnsi="Verdana"/>
        </w:rPr>
      </w:pPr>
      <w:r w:rsidRPr="00AD4048">
        <w:rPr>
          <w:rFonts w:ascii="Verdana" w:hAnsi="Verdana"/>
        </w:rPr>
        <w:t xml:space="preserve">Going rogue: Rise and shine twenty-nine (Stephanie Plum #29) by </w:t>
      </w:r>
      <w:r w:rsidR="00E11F3D" w:rsidRPr="00AD4048">
        <w:rPr>
          <w:rFonts w:ascii="Verdana" w:hAnsi="Verdana"/>
        </w:rPr>
        <w:t>Janet Evanovich</w:t>
      </w:r>
    </w:p>
    <w:p w14:paraId="56A36B65" w14:textId="5C70870B" w:rsidR="00E11F3D" w:rsidRPr="00317D2A" w:rsidRDefault="00E11F3D" w:rsidP="00E11F3D">
      <w:pPr>
        <w:pStyle w:val="NoSpacing"/>
        <w:rPr>
          <w:rFonts w:ascii="Verdana" w:hAnsi="Verdana"/>
          <w:sz w:val="24"/>
          <w:szCs w:val="24"/>
        </w:rPr>
      </w:pPr>
      <w:proofErr w:type="spellStart"/>
      <w:r w:rsidRPr="00317D2A">
        <w:rPr>
          <w:rFonts w:ascii="Verdana" w:hAnsi="Verdana"/>
          <w:sz w:val="24"/>
          <w:szCs w:val="24"/>
        </w:rPr>
        <w:t>Humourous</w:t>
      </w:r>
      <w:proofErr w:type="spellEnd"/>
      <w:r w:rsidRPr="00317D2A">
        <w:rPr>
          <w:rFonts w:ascii="Verdana" w:hAnsi="Verdana"/>
          <w:sz w:val="24"/>
          <w:szCs w:val="24"/>
        </w:rPr>
        <w:t xml:space="preserve"> fiction, Women sleuths, </w:t>
      </w:r>
      <w:proofErr w:type="gramStart"/>
      <w:r w:rsidRPr="00317D2A">
        <w:rPr>
          <w:rFonts w:ascii="Verdana" w:hAnsi="Verdana"/>
          <w:sz w:val="24"/>
          <w:szCs w:val="24"/>
        </w:rPr>
        <w:t>Suspense</w:t>
      </w:r>
      <w:proofErr w:type="gramEnd"/>
      <w:r w:rsidRPr="00317D2A">
        <w:rPr>
          <w:rFonts w:ascii="Verdana" w:hAnsi="Verdana"/>
          <w:sz w:val="24"/>
          <w:szCs w:val="24"/>
        </w:rPr>
        <w:t xml:space="preserve"> and thrillers</w:t>
      </w:r>
    </w:p>
    <w:p w14:paraId="3A551E0E" w14:textId="37D1F7EB" w:rsidR="00E11F3D" w:rsidRPr="00317D2A" w:rsidRDefault="00E11F3D" w:rsidP="00E11F3D">
      <w:pPr>
        <w:pStyle w:val="NoSpacing"/>
        <w:rPr>
          <w:rFonts w:ascii="Verdana" w:hAnsi="Verdana"/>
          <w:sz w:val="24"/>
          <w:szCs w:val="24"/>
        </w:rPr>
      </w:pPr>
      <w:r w:rsidRPr="00317D2A">
        <w:rPr>
          <w:rFonts w:ascii="Verdana" w:hAnsi="Verdana"/>
          <w:sz w:val="24"/>
          <w:szCs w:val="24"/>
        </w:rPr>
        <w:t xml:space="preserve">Available in human narrated audio: </w:t>
      </w:r>
      <w:hyperlink r:id="rId29" w:history="1">
        <w:r w:rsidR="00DF4ADD" w:rsidRPr="00317D2A">
          <w:rPr>
            <w:rStyle w:val="Hyperlink"/>
            <w:rFonts w:ascii="Verdana" w:hAnsi="Verdana"/>
            <w:sz w:val="24"/>
            <w:szCs w:val="24"/>
          </w:rPr>
          <w:t>https://celalibrary.ca/node/24172686</w:t>
        </w:r>
      </w:hyperlink>
      <w:r w:rsidR="00DF4ADD" w:rsidRPr="00317D2A">
        <w:rPr>
          <w:rFonts w:ascii="Verdana" w:hAnsi="Verdana"/>
          <w:sz w:val="24"/>
          <w:szCs w:val="24"/>
        </w:rPr>
        <w:t xml:space="preserve"> </w:t>
      </w:r>
      <w:r w:rsidR="003F163D">
        <w:rPr>
          <w:rFonts w:ascii="Verdana" w:hAnsi="Verdana"/>
          <w:sz w:val="24"/>
          <w:szCs w:val="24"/>
        </w:rPr>
        <w:t xml:space="preserve">and through Bookshare: </w:t>
      </w:r>
      <w:hyperlink r:id="rId30" w:history="1">
        <w:r w:rsidR="003F163D" w:rsidRPr="00863015">
          <w:rPr>
            <w:rStyle w:val="Hyperlink"/>
            <w:rFonts w:ascii="Verdana" w:hAnsi="Verdana"/>
            <w:sz w:val="24"/>
            <w:szCs w:val="24"/>
          </w:rPr>
          <w:t>https://celalibrary.ca/node/24125526</w:t>
        </w:r>
      </w:hyperlink>
      <w:r w:rsidR="003F163D">
        <w:rPr>
          <w:rFonts w:ascii="Verdana" w:hAnsi="Verdana"/>
          <w:sz w:val="24"/>
          <w:szCs w:val="24"/>
        </w:rPr>
        <w:t xml:space="preserve"> </w:t>
      </w:r>
    </w:p>
    <w:p w14:paraId="7A595E15" w14:textId="77777777" w:rsidR="00DF4ADD" w:rsidRPr="00317D2A" w:rsidRDefault="00DF4ADD" w:rsidP="00E11F3D">
      <w:pPr>
        <w:pStyle w:val="NoSpacing"/>
        <w:rPr>
          <w:rFonts w:ascii="Verdana" w:hAnsi="Verdana"/>
          <w:sz w:val="24"/>
          <w:szCs w:val="24"/>
        </w:rPr>
      </w:pPr>
    </w:p>
    <w:p w14:paraId="7F197E94" w14:textId="23EE9A78" w:rsidR="00DF4ADD" w:rsidRPr="00317D2A" w:rsidRDefault="003925ED" w:rsidP="003925ED">
      <w:pPr>
        <w:pStyle w:val="NoSpacing"/>
        <w:rPr>
          <w:rFonts w:ascii="Verdana" w:hAnsi="Verdana"/>
          <w:sz w:val="24"/>
          <w:szCs w:val="24"/>
        </w:rPr>
      </w:pPr>
      <w:r w:rsidRPr="00317D2A">
        <w:rPr>
          <w:rFonts w:ascii="Verdana" w:hAnsi="Verdana"/>
          <w:sz w:val="24"/>
          <w:szCs w:val="24"/>
        </w:rPr>
        <w:t xml:space="preserve">Monday mornings aren't supposed to be fun, but they should be predictable. However, on this particular Monday, Stephanie Plum knows that something is amiss when she turns up for work at Vinnie's Bail Bonds to find that </w:t>
      </w:r>
      <w:proofErr w:type="spellStart"/>
      <w:r w:rsidRPr="00317D2A">
        <w:rPr>
          <w:rFonts w:ascii="Verdana" w:hAnsi="Verdana"/>
          <w:sz w:val="24"/>
          <w:szCs w:val="24"/>
        </w:rPr>
        <w:t>longtime</w:t>
      </w:r>
      <w:proofErr w:type="spellEnd"/>
      <w:r w:rsidRPr="00317D2A">
        <w:rPr>
          <w:rFonts w:ascii="Verdana" w:hAnsi="Verdana"/>
          <w:sz w:val="24"/>
          <w:szCs w:val="24"/>
        </w:rPr>
        <w:t xml:space="preserve"> office manager Connie </w:t>
      </w:r>
      <w:proofErr w:type="spellStart"/>
      <w:r w:rsidRPr="00317D2A">
        <w:rPr>
          <w:rFonts w:ascii="Verdana" w:hAnsi="Verdana"/>
          <w:sz w:val="24"/>
          <w:szCs w:val="24"/>
        </w:rPr>
        <w:t>Rosolli</w:t>
      </w:r>
      <w:proofErr w:type="spellEnd"/>
      <w:r w:rsidRPr="00317D2A">
        <w:rPr>
          <w:rFonts w:ascii="Verdana" w:hAnsi="Verdana"/>
          <w:sz w:val="24"/>
          <w:szCs w:val="24"/>
        </w:rPr>
        <w:t>, who is as reliable as the tides in Atlantic City, hasn't shown up. Stephanie's worst fears are confirmed when she gets a call from Connie's abductor. He says he will only release her in exchange for a mysterious coin that a recently murdered man left as collateral for his bail. Unfortunately, this coin, which should be in the office—just like Connie—is nowhere to be found. The quest to discover the coin, learn its value, and save Connie will require the help of Stephanie's Grandma Mazur, her best pal Lula, her boyfriend Morelli, and hunky security expert Ranger. As they get closer to unraveling the reasons behind Connie's kidnapping, Connie's captor grows more threatening and soon Stephanie has no choice but to throw caution to the wind, follow her instincts, and go rogue.</w:t>
      </w:r>
    </w:p>
    <w:p w14:paraId="64E0A461" w14:textId="77777777" w:rsidR="008B6672" w:rsidRPr="00317D2A" w:rsidRDefault="008B6672" w:rsidP="009E2D67">
      <w:pPr>
        <w:pStyle w:val="NoSpacing"/>
        <w:rPr>
          <w:rFonts w:ascii="Verdana" w:hAnsi="Verdana"/>
          <w:sz w:val="24"/>
          <w:szCs w:val="24"/>
        </w:rPr>
      </w:pPr>
    </w:p>
    <w:p w14:paraId="2769596E" w14:textId="64AE693F" w:rsidR="008B6672" w:rsidRPr="00DE6E5C" w:rsidRDefault="008B6672" w:rsidP="00DE6E5C">
      <w:pPr>
        <w:pStyle w:val="Heading2"/>
        <w:rPr>
          <w:rFonts w:ascii="Verdana" w:hAnsi="Verdana"/>
        </w:rPr>
      </w:pPr>
      <w:r w:rsidRPr="00DE6E5C">
        <w:rPr>
          <w:rFonts w:ascii="Verdana" w:hAnsi="Verdana"/>
        </w:rPr>
        <w:t>The boys from Biloxi: a legal thriller by John Grisham</w:t>
      </w:r>
    </w:p>
    <w:p w14:paraId="6682934A" w14:textId="77443849" w:rsidR="008B6672" w:rsidRPr="00317D2A" w:rsidRDefault="00821BAD" w:rsidP="00821BAD">
      <w:pPr>
        <w:pStyle w:val="NoSpacing"/>
        <w:rPr>
          <w:rFonts w:ascii="Verdana" w:hAnsi="Verdana"/>
          <w:sz w:val="24"/>
          <w:szCs w:val="24"/>
        </w:rPr>
      </w:pPr>
      <w:r w:rsidRPr="00317D2A">
        <w:rPr>
          <w:rFonts w:ascii="Verdana" w:hAnsi="Verdana"/>
          <w:sz w:val="24"/>
          <w:szCs w:val="24"/>
        </w:rPr>
        <w:t>Suspense and thrillers, Legal stories</w:t>
      </w:r>
    </w:p>
    <w:p w14:paraId="64702949" w14:textId="39CC5FA9" w:rsidR="00821BAD" w:rsidRPr="00317D2A" w:rsidRDefault="00821BAD" w:rsidP="00821BAD">
      <w:pPr>
        <w:pStyle w:val="NoSpacing"/>
        <w:rPr>
          <w:rFonts w:ascii="Verdana" w:hAnsi="Verdana"/>
          <w:sz w:val="24"/>
          <w:szCs w:val="24"/>
        </w:rPr>
      </w:pPr>
      <w:r w:rsidRPr="00317D2A">
        <w:rPr>
          <w:rFonts w:ascii="Verdana" w:hAnsi="Verdana"/>
          <w:sz w:val="24"/>
          <w:szCs w:val="24"/>
        </w:rPr>
        <w:t xml:space="preserve">Available in human narrated audio: </w:t>
      </w:r>
      <w:hyperlink r:id="rId31" w:history="1">
        <w:r w:rsidR="00C96A89" w:rsidRPr="00317D2A">
          <w:rPr>
            <w:rStyle w:val="Hyperlink"/>
            <w:rFonts w:ascii="Verdana" w:hAnsi="Verdana"/>
            <w:sz w:val="24"/>
            <w:szCs w:val="24"/>
          </w:rPr>
          <w:t>https://celalibrary.ca/node/24130038</w:t>
        </w:r>
      </w:hyperlink>
      <w:r w:rsidR="00C96A89" w:rsidRPr="00317D2A">
        <w:rPr>
          <w:rFonts w:ascii="Verdana" w:hAnsi="Verdana"/>
          <w:sz w:val="24"/>
          <w:szCs w:val="24"/>
        </w:rPr>
        <w:t xml:space="preserve"> </w:t>
      </w:r>
      <w:r w:rsidR="00062D6C">
        <w:rPr>
          <w:rFonts w:ascii="Verdana" w:hAnsi="Verdana"/>
          <w:sz w:val="24"/>
          <w:szCs w:val="24"/>
        </w:rPr>
        <w:t xml:space="preserve">and through Bookshare: </w:t>
      </w:r>
      <w:hyperlink r:id="rId32" w:history="1">
        <w:r w:rsidR="00062D6C" w:rsidRPr="00863015">
          <w:rPr>
            <w:rStyle w:val="Hyperlink"/>
            <w:rFonts w:ascii="Verdana" w:hAnsi="Verdana"/>
            <w:sz w:val="24"/>
            <w:szCs w:val="24"/>
          </w:rPr>
          <w:t>https://celalibrary.ca/node/24108364</w:t>
        </w:r>
      </w:hyperlink>
      <w:r w:rsidR="00062D6C">
        <w:rPr>
          <w:rFonts w:ascii="Verdana" w:hAnsi="Verdana"/>
          <w:sz w:val="24"/>
          <w:szCs w:val="24"/>
        </w:rPr>
        <w:t xml:space="preserve"> </w:t>
      </w:r>
    </w:p>
    <w:p w14:paraId="63BBA3EF" w14:textId="77777777" w:rsidR="006D0DAA" w:rsidRPr="00317D2A" w:rsidRDefault="006D0DAA" w:rsidP="00821BAD">
      <w:pPr>
        <w:pStyle w:val="NoSpacing"/>
        <w:rPr>
          <w:rFonts w:ascii="Verdana" w:hAnsi="Verdana"/>
          <w:sz w:val="24"/>
          <w:szCs w:val="24"/>
        </w:rPr>
      </w:pPr>
    </w:p>
    <w:p w14:paraId="72FFA6FB" w14:textId="46B78B0B" w:rsidR="00282A12" w:rsidRPr="00317D2A" w:rsidRDefault="008F186B" w:rsidP="00845FFE">
      <w:pPr>
        <w:pStyle w:val="NoSpacing"/>
        <w:rPr>
          <w:rFonts w:ascii="Verdana" w:hAnsi="Verdana"/>
          <w:sz w:val="24"/>
          <w:szCs w:val="24"/>
        </w:rPr>
      </w:pPr>
      <w:r w:rsidRPr="00317D2A">
        <w:rPr>
          <w:rFonts w:ascii="Verdana" w:hAnsi="Verdana"/>
          <w:sz w:val="24"/>
          <w:szCs w:val="24"/>
        </w:rPr>
        <w:t xml:space="preserve">For most of the last hundred years, Biloxi was known for its beaches, resorts, and seafood industry. But it had a darker side. It was also notorious for corruption and vice, everything from gambling, prostitution, bootleg liquor, and drugs to contract killings. The vice was controlled by small cabal of mobsters, many of them rumored to be members of the Dixie Mafia. Keith Rudy and Hugh </w:t>
      </w:r>
      <w:proofErr w:type="spellStart"/>
      <w:r w:rsidRPr="00317D2A">
        <w:rPr>
          <w:rFonts w:ascii="Verdana" w:hAnsi="Verdana"/>
          <w:sz w:val="24"/>
          <w:szCs w:val="24"/>
        </w:rPr>
        <w:t>Malco</w:t>
      </w:r>
      <w:proofErr w:type="spellEnd"/>
      <w:r w:rsidRPr="00317D2A">
        <w:rPr>
          <w:rFonts w:ascii="Verdana" w:hAnsi="Verdana"/>
          <w:sz w:val="24"/>
          <w:szCs w:val="24"/>
        </w:rPr>
        <w:t xml:space="preserve"> grew up in Biloxi in the sixties and were childhood </w:t>
      </w:r>
      <w:r w:rsidRPr="00317D2A">
        <w:rPr>
          <w:rFonts w:ascii="Verdana" w:hAnsi="Verdana"/>
          <w:sz w:val="24"/>
          <w:szCs w:val="24"/>
        </w:rPr>
        <w:lastRenderedPageBreak/>
        <w:t xml:space="preserve">friends, as well as Little League all-stars. </w:t>
      </w:r>
      <w:proofErr w:type="gramStart"/>
      <w:r w:rsidRPr="00317D2A">
        <w:rPr>
          <w:rFonts w:ascii="Verdana" w:hAnsi="Verdana"/>
          <w:sz w:val="24"/>
          <w:szCs w:val="24"/>
        </w:rPr>
        <w:t>But as teenagers, their lives</w:t>
      </w:r>
      <w:proofErr w:type="gramEnd"/>
      <w:r w:rsidRPr="00317D2A">
        <w:rPr>
          <w:rFonts w:ascii="Verdana" w:hAnsi="Verdana"/>
          <w:sz w:val="24"/>
          <w:szCs w:val="24"/>
        </w:rPr>
        <w:t xml:space="preserve"> took them in different directions. Keith’s father became a legendary prosecutor, determined to “clean up the Coast.” Hugh’s father became the “Boss” of Biloxi’s criminal underground. Keith went to law school and followed in his father’s footsteps. Hugh preferred the nightlife and worked in his father’s clubs. The two families were headed for a showdown, one that would happen in a courtroom. Life itself hangs in the balance in The Boys from Biloxi, a sweeping saga rich with history and with a large cast of unforgettable characters.</w:t>
      </w:r>
    </w:p>
    <w:p w14:paraId="55E04890" w14:textId="77777777" w:rsidR="00845FFE" w:rsidRPr="00317D2A" w:rsidRDefault="00845FFE" w:rsidP="00845FFE">
      <w:pPr>
        <w:pStyle w:val="NoSpacing"/>
        <w:rPr>
          <w:rFonts w:ascii="Verdana" w:hAnsi="Verdana"/>
          <w:sz w:val="24"/>
          <w:szCs w:val="24"/>
        </w:rPr>
      </w:pPr>
    </w:p>
    <w:p w14:paraId="2EF1100C" w14:textId="5D932354" w:rsidR="00845FFE" w:rsidRPr="00DE6E5C" w:rsidRDefault="00845FFE" w:rsidP="00DE6E5C">
      <w:pPr>
        <w:pStyle w:val="Heading2"/>
        <w:rPr>
          <w:rFonts w:ascii="Verdana" w:hAnsi="Verdana"/>
        </w:rPr>
      </w:pPr>
      <w:r w:rsidRPr="00DE6E5C">
        <w:rPr>
          <w:rFonts w:ascii="Verdana" w:hAnsi="Verdana"/>
        </w:rPr>
        <w:t>README.txt: A Memoir by Chelsea Manning</w:t>
      </w:r>
    </w:p>
    <w:p w14:paraId="0C9F7FC6" w14:textId="2EA2F219" w:rsidR="00845FFE" w:rsidRPr="00317D2A" w:rsidRDefault="00AA3444" w:rsidP="00AA3444">
      <w:pPr>
        <w:pStyle w:val="NoSpacing"/>
        <w:rPr>
          <w:rFonts w:ascii="Verdana" w:hAnsi="Verdana"/>
          <w:sz w:val="24"/>
          <w:szCs w:val="24"/>
        </w:rPr>
      </w:pPr>
      <w:r w:rsidRPr="00317D2A">
        <w:rPr>
          <w:rFonts w:ascii="Verdana" w:hAnsi="Verdana"/>
          <w:sz w:val="24"/>
          <w:szCs w:val="24"/>
        </w:rPr>
        <w:t>Politics and government, LGBTQ+ biography</w:t>
      </w:r>
    </w:p>
    <w:p w14:paraId="5133F948" w14:textId="3ECFC87F" w:rsidR="00845FFE" w:rsidRPr="00317D2A" w:rsidRDefault="00AA3444" w:rsidP="00845FFE">
      <w:pPr>
        <w:pStyle w:val="NoSpacing"/>
        <w:rPr>
          <w:rFonts w:ascii="Verdana" w:hAnsi="Verdana"/>
          <w:sz w:val="24"/>
          <w:szCs w:val="24"/>
        </w:rPr>
      </w:pPr>
      <w:r w:rsidRPr="00317D2A">
        <w:rPr>
          <w:rFonts w:ascii="Verdana" w:hAnsi="Verdana"/>
          <w:sz w:val="24"/>
          <w:szCs w:val="24"/>
        </w:rPr>
        <w:t xml:space="preserve">Available in human narrated audio: </w:t>
      </w:r>
      <w:hyperlink r:id="rId33" w:history="1">
        <w:r w:rsidR="004E565B" w:rsidRPr="00317D2A">
          <w:rPr>
            <w:rStyle w:val="Hyperlink"/>
            <w:rFonts w:ascii="Verdana" w:hAnsi="Verdana"/>
            <w:sz w:val="24"/>
            <w:szCs w:val="24"/>
          </w:rPr>
          <w:t>https://celalibrary.ca/node/24114550</w:t>
        </w:r>
      </w:hyperlink>
      <w:r w:rsidR="004E565B" w:rsidRPr="00317D2A">
        <w:rPr>
          <w:rFonts w:ascii="Verdana" w:hAnsi="Verdana"/>
          <w:sz w:val="24"/>
          <w:szCs w:val="24"/>
        </w:rPr>
        <w:t xml:space="preserve"> </w:t>
      </w:r>
      <w:r w:rsidR="00CD3809">
        <w:rPr>
          <w:rFonts w:ascii="Verdana" w:hAnsi="Verdana"/>
          <w:sz w:val="24"/>
          <w:szCs w:val="24"/>
        </w:rPr>
        <w:t xml:space="preserve">and through Bookshare: </w:t>
      </w:r>
      <w:hyperlink r:id="rId34" w:history="1">
        <w:r w:rsidR="00CD3809" w:rsidRPr="00863015">
          <w:rPr>
            <w:rStyle w:val="Hyperlink"/>
            <w:rFonts w:ascii="Verdana" w:hAnsi="Verdana"/>
            <w:sz w:val="24"/>
            <w:szCs w:val="24"/>
          </w:rPr>
          <w:t>https://celalibrary.ca/node/24108279</w:t>
        </w:r>
      </w:hyperlink>
      <w:r w:rsidR="00CD3809">
        <w:rPr>
          <w:rFonts w:ascii="Verdana" w:hAnsi="Verdana"/>
          <w:sz w:val="24"/>
          <w:szCs w:val="24"/>
        </w:rPr>
        <w:t xml:space="preserve"> </w:t>
      </w:r>
    </w:p>
    <w:p w14:paraId="2010D8CC" w14:textId="77777777" w:rsidR="004E565B" w:rsidRPr="00317D2A" w:rsidRDefault="004E565B" w:rsidP="00845FFE">
      <w:pPr>
        <w:pStyle w:val="NoSpacing"/>
        <w:rPr>
          <w:rFonts w:ascii="Verdana" w:hAnsi="Verdana"/>
          <w:sz w:val="24"/>
          <w:szCs w:val="24"/>
        </w:rPr>
      </w:pPr>
    </w:p>
    <w:p w14:paraId="2E4BCCD1" w14:textId="6AE400D8" w:rsidR="004E565B" w:rsidRDefault="009D4CED" w:rsidP="009D4CED">
      <w:pPr>
        <w:pStyle w:val="NoSpacing"/>
        <w:rPr>
          <w:rFonts w:ascii="Verdana" w:hAnsi="Verdana"/>
          <w:sz w:val="24"/>
          <w:szCs w:val="24"/>
        </w:rPr>
      </w:pPr>
      <w:r w:rsidRPr="00317D2A">
        <w:rPr>
          <w:rFonts w:ascii="Verdana" w:hAnsi="Verdana"/>
          <w:sz w:val="24"/>
          <w:szCs w:val="24"/>
        </w:rPr>
        <w:t xml:space="preserve">An intimate, revealing memoir from one of the most important activists of our time. In 2010, Chelsea Manning, working as an intelligence analyst in the United States Army in Iraq, disclosed classified military documents that she had smuggled out via the memory card of her digital camera. The army sentenced Manning to thirty-five years in military prison, charging her with twenty-two counts relating to the unauthorized possession and distribution of classified military documents. The day after her conviction, Manning declared her gender identity as a woman and began to transition. In 2017, President Barack Obama commuted her </w:t>
      </w:r>
      <w:proofErr w:type="gramStart"/>
      <w:r w:rsidRPr="00317D2A">
        <w:rPr>
          <w:rFonts w:ascii="Verdana" w:hAnsi="Verdana"/>
          <w:sz w:val="24"/>
          <w:szCs w:val="24"/>
        </w:rPr>
        <w:t>sentence</w:t>
      </w:r>
      <w:proofErr w:type="gramEnd"/>
      <w:r w:rsidRPr="00317D2A">
        <w:rPr>
          <w:rFonts w:ascii="Verdana" w:hAnsi="Verdana"/>
          <w:sz w:val="24"/>
          <w:szCs w:val="24"/>
        </w:rPr>
        <w:t xml:space="preserve"> and she was released from prison. In README.txt, Manning recounts how her pleas for increased institutional transparency and government accountability took place alongside a fight to defend her rights as a trans woman. She reveals her challenging childhood, her struggles as an adolescent, what led her to join the military, and the fierce pride she took in her work. We also learn the details of how and why she made the decision to send classified military documents to WikiLeaks. This powerful, observant memoir will stand as one of the definitive testaments of the digital age.</w:t>
      </w:r>
    </w:p>
    <w:p w14:paraId="19DBE18F" w14:textId="77777777" w:rsidR="00F150CE" w:rsidRDefault="00F150CE" w:rsidP="009D4CED">
      <w:pPr>
        <w:pStyle w:val="NoSpacing"/>
        <w:rPr>
          <w:rFonts w:ascii="Verdana" w:hAnsi="Verdana"/>
          <w:sz w:val="24"/>
          <w:szCs w:val="24"/>
        </w:rPr>
      </w:pPr>
    </w:p>
    <w:p w14:paraId="41BACE0D" w14:textId="69630D54" w:rsidR="004B70AC" w:rsidRPr="001A7C1D" w:rsidRDefault="004B70AC" w:rsidP="001A7C1D">
      <w:pPr>
        <w:pStyle w:val="Heading2"/>
        <w:rPr>
          <w:rFonts w:ascii="Verdana" w:hAnsi="Verdana"/>
        </w:rPr>
      </w:pPr>
      <w:r w:rsidRPr="001A7C1D">
        <w:rPr>
          <w:rFonts w:ascii="Verdana" w:hAnsi="Verdana"/>
        </w:rPr>
        <w:t>Junie by </w:t>
      </w:r>
      <w:proofErr w:type="spellStart"/>
      <w:r w:rsidRPr="001A7C1D">
        <w:rPr>
          <w:rFonts w:ascii="Verdana" w:hAnsi="Verdana"/>
        </w:rPr>
        <w:t>Chelene</w:t>
      </w:r>
      <w:proofErr w:type="spellEnd"/>
      <w:r w:rsidRPr="001A7C1D">
        <w:rPr>
          <w:rFonts w:ascii="Verdana" w:hAnsi="Verdana"/>
        </w:rPr>
        <w:t xml:space="preserve"> Knight</w:t>
      </w:r>
    </w:p>
    <w:p w14:paraId="075723FC" w14:textId="48094CCC" w:rsidR="004873DE" w:rsidRPr="001A7C1D" w:rsidRDefault="007E65CD" w:rsidP="001A7C1D">
      <w:pPr>
        <w:pStyle w:val="Heading3"/>
        <w:rPr>
          <w:rFonts w:ascii="Verdana" w:hAnsi="Verdana"/>
        </w:rPr>
      </w:pPr>
      <w:r w:rsidRPr="001A7C1D">
        <w:rPr>
          <w:rFonts w:ascii="Verdana" w:hAnsi="Verdana"/>
        </w:rPr>
        <w:t xml:space="preserve">LGBTQ+ fiction, </w:t>
      </w:r>
      <w:proofErr w:type="gramStart"/>
      <w:r w:rsidRPr="001A7C1D">
        <w:rPr>
          <w:rFonts w:ascii="Verdana" w:hAnsi="Verdana"/>
        </w:rPr>
        <w:t>Multi-cultural</w:t>
      </w:r>
      <w:proofErr w:type="gramEnd"/>
      <w:r w:rsidRPr="001A7C1D">
        <w:rPr>
          <w:rFonts w:ascii="Verdana" w:hAnsi="Verdana"/>
        </w:rPr>
        <w:t xml:space="preserve"> fiction</w:t>
      </w:r>
    </w:p>
    <w:p w14:paraId="09D7C2C2" w14:textId="3750E41A" w:rsidR="007E65CD" w:rsidRPr="001A7C1D" w:rsidRDefault="007E65CD" w:rsidP="001A7C1D">
      <w:pPr>
        <w:pStyle w:val="NoSpacing"/>
        <w:rPr>
          <w:rFonts w:ascii="Verdana" w:hAnsi="Verdana"/>
          <w:sz w:val="24"/>
          <w:szCs w:val="24"/>
        </w:rPr>
      </w:pPr>
      <w:r w:rsidRPr="001A7C1D">
        <w:rPr>
          <w:rFonts w:ascii="Verdana" w:hAnsi="Verdana"/>
          <w:sz w:val="24"/>
          <w:szCs w:val="24"/>
        </w:rPr>
        <w:t xml:space="preserve">Available in human narrated audio: </w:t>
      </w:r>
      <w:hyperlink r:id="rId35" w:history="1">
        <w:r w:rsidRPr="001A7C1D">
          <w:rPr>
            <w:rStyle w:val="Hyperlink"/>
            <w:rFonts w:ascii="Verdana" w:hAnsi="Verdana"/>
            <w:sz w:val="24"/>
            <w:szCs w:val="24"/>
          </w:rPr>
          <w:t>https://celalibrary.ca/node/24170935</w:t>
        </w:r>
      </w:hyperlink>
      <w:r w:rsidR="00045C4E">
        <w:rPr>
          <w:rFonts w:ascii="Verdana" w:hAnsi="Verdana"/>
          <w:sz w:val="24"/>
          <w:szCs w:val="24"/>
        </w:rPr>
        <w:t xml:space="preserve"> and through Bookshare: </w:t>
      </w:r>
      <w:hyperlink r:id="rId36" w:history="1">
        <w:r w:rsidR="00045C4E" w:rsidRPr="00863015">
          <w:rPr>
            <w:rStyle w:val="Hyperlink"/>
            <w:rFonts w:ascii="Verdana" w:hAnsi="Verdana"/>
            <w:sz w:val="24"/>
            <w:szCs w:val="24"/>
          </w:rPr>
          <w:t>https://celalibrary.ca/node/24017693</w:t>
        </w:r>
      </w:hyperlink>
      <w:r w:rsidR="00045C4E">
        <w:rPr>
          <w:rFonts w:ascii="Verdana" w:hAnsi="Verdana"/>
          <w:sz w:val="24"/>
          <w:szCs w:val="24"/>
        </w:rPr>
        <w:t xml:space="preserve"> </w:t>
      </w:r>
    </w:p>
    <w:p w14:paraId="2859B2B9" w14:textId="37107230" w:rsidR="007E65CD" w:rsidRPr="001A7C1D" w:rsidRDefault="007E65CD" w:rsidP="001A7C1D">
      <w:pPr>
        <w:pStyle w:val="NoSpacing"/>
        <w:rPr>
          <w:rFonts w:ascii="Verdana" w:hAnsi="Verdana"/>
          <w:sz w:val="24"/>
          <w:szCs w:val="24"/>
        </w:rPr>
      </w:pPr>
    </w:p>
    <w:p w14:paraId="557CFD5B" w14:textId="5E03B1C5" w:rsidR="007E65CD" w:rsidRDefault="001A7C1D" w:rsidP="001A7C1D">
      <w:pPr>
        <w:pStyle w:val="NoSpacing"/>
        <w:rPr>
          <w:rFonts w:ascii="Verdana" w:hAnsi="Verdana"/>
          <w:sz w:val="24"/>
          <w:szCs w:val="24"/>
        </w:rPr>
      </w:pPr>
      <w:r w:rsidRPr="001A7C1D">
        <w:rPr>
          <w:rFonts w:ascii="Verdana" w:hAnsi="Verdana"/>
          <w:sz w:val="24"/>
          <w:szCs w:val="24"/>
        </w:rPr>
        <w:t>1</w:t>
      </w:r>
      <w:r w:rsidRPr="001A7C1D">
        <w:rPr>
          <w:rFonts w:ascii="Verdana" w:hAnsi="Verdana"/>
          <w:sz w:val="24"/>
          <w:szCs w:val="24"/>
        </w:rPr>
        <w:t xml:space="preserve">930s, Hogan's Alley—a thriving Black and immigrant community located in Vancouver's East End. Junie is a creative, observant child who moves to the alley with her mother, Maddie: a jazz singer with a growing alcohol dependency. Junie quickly makes meaningful relationships with two mentors and a girl her own age, Estelle, whose resilient and entrepreneurial mother is </w:t>
      </w:r>
      <w:r w:rsidRPr="001A7C1D">
        <w:rPr>
          <w:rFonts w:ascii="Verdana" w:hAnsi="Verdana"/>
          <w:sz w:val="24"/>
          <w:szCs w:val="24"/>
        </w:rPr>
        <w:lastRenderedPageBreak/>
        <w:t>grappling with white scrutiny and the fact that she never really wanted a child. As Junie finds adulthood, exploring her artistic talents and burgeoning sexuality, her mother sinks further into the bottle while the thriving neighbourhood—once gushing with potential—begins to change. As her world opens, Junie intuits the opposite for the community she loves. Told through the fascinating lens of a bright woman in an oft-disquieting world, this book is intimate and urgent—not just an unflinching look at the destruction of a vibrant community, but a celebration of the Black lives within.</w:t>
      </w:r>
      <w:r w:rsidR="00440001">
        <w:rPr>
          <w:rFonts w:ascii="Verdana" w:hAnsi="Verdana"/>
          <w:sz w:val="24"/>
          <w:szCs w:val="24"/>
        </w:rPr>
        <w:t xml:space="preserve"> </w:t>
      </w:r>
    </w:p>
    <w:p w14:paraId="612D4346" w14:textId="77777777" w:rsidR="00440001" w:rsidRDefault="00440001" w:rsidP="001A7C1D">
      <w:pPr>
        <w:pStyle w:val="NoSpacing"/>
        <w:rPr>
          <w:rFonts w:ascii="Verdana" w:hAnsi="Verdana"/>
          <w:sz w:val="24"/>
          <w:szCs w:val="24"/>
        </w:rPr>
      </w:pPr>
    </w:p>
    <w:p w14:paraId="39E7DF91" w14:textId="65716DF0" w:rsidR="00301E50" w:rsidRPr="00A8682D" w:rsidRDefault="00301E50" w:rsidP="00A8682D">
      <w:pPr>
        <w:pStyle w:val="Heading2"/>
        <w:rPr>
          <w:rFonts w:ascii="Verdana" w:hAnsi="Verdana" w:cstheme="minorHAnsi"/>
        </w:rPr>
      </w:pPr>
      <w:r w:rsidRPr="00A8682D">
        <w:rPr>
          <w:rFonts w:ascii="Verdana" w:hAnsi="Verdana" w:cstheme="minorHAnsi"/>
        </w:rPr>
        <w:t>The choice (Dragon heart legacy series, book 3)</w:t>
      </w:r>
      <w:r w:rsidRPr="00A8682D">
        <w:rPr>
          <w:rFonts w:ascii="Verdana" w:hAnsi="Verdana" w:cstheme="minorHAnsi"/>
        </w:rPr>
        <w:t xml:space="preserve"> b</w:t>
      </w:r>
      <w:r w:rsidRPr="00A8682D">
        <w:rPr>
          <w:rFonts w:ascii="Verdana" w:hAnsi="Verdana" w:cstheme="minorHAnsi"/>
        </w:rPr>
        <w:t>y Nora Roberts</w:t>
      </w:r>
    </w:p>
    <w:p w14:paraId="76E64032" w14:textId="53DBB631" w:rsidR="00301E50" w:rsidRPr="00A8682D" w:rsidRDefault="00301E50" w:rsidP="00A8682D">
      <w:pPr>
        <w:pStyle w:val="Heading3"/>
        <w:rPr>
          <w:rFonts w:ascii="Verdana" w:hAnsi="Verdana"/>
        </w:rPr>
      </w:pPr>
      <w:r w:rsidRPr="00A8682D">
        <w:rPr>
          <w:rFonts w:ascii="Verdana" w:hAnsi="Verdana"/>
        </w:rPr>
        <w:t>Fantasy, Romance</w:t>
      </w:r>
    </w:p>
    <w:p w14:paraId="4B474E38" w14:textId="7071F9FF" w:rsidR="00301E50" w:rsidRPr="00A8682D" w:rsidRDefault="00301E50" w:rsidP="00A8682D">
      <w:pPr>
        <w:pStyle w:val="NoSpacing"/>
        <w:rPr>
          <w:rFonts w:ascii="Verdana" w:hAnsi="Verdana"/>
          <w:sz w:val="24"/>
          <w:szCs w:val="24"/>
        </w:rPr>
      </w:pPr>
      <w:r w:rsidRPr="00A8682D">
        <w:rPr>
          <w:rFonts w:ascii="Verdana" w:hAnsi="Verdana"/>
          <w:sz w:val="24"/>
          <w:szCs w:val="24"/>
        </w:rPr>
        <w:t xml:space="preserve">Available in human narrated audio: </w:t>
      </w:r>
      <w:hyperlink r:id="rId37" w:history="1">
        <w:r w:rsidR="00441CD9" w:rsidRPr="00A8682D">
          <w:rPr>
            <w:rStyle w:val="Hyperlink"/>
            <w:rFonts w:ascii="Verdana" w:hAnsi="Verdana"/>
            <w:sz w:val="24"/>
            <w:szCs w:val="24"/>
          </w:rPr>
          <w:t>https://celalibrary.ca/node/24227310</w:t>
        </w:r>
      </w:hyperlink>
      <w:r w:rsidR="00441CD9" w:rsidRPr="00A8682D">
        <w:rPr>
          <w:rFonts w:ascii="Verdana" w:hAnsi="Verdana"/>
          <w:sz w:val="24"/>
          <w:szCs w:val="24"/>
        </w:rPr>
        <w:t xml:space="preserve"> </w:t>
      </w:r>
      <w:r w:rsidR="00E52A9D">
        <w:rPr>
          <w:rFonts w:ascii="Verdana" w:hAnsi="Verdana"/>
          <w:sz w:val="24"/>
          <w:szCs w:val="24"/>
        </w:rPr>
        <w:t xml:space="preserve">and through Bookshare: </w:t>
      </w:r>
      <w:hyperlink r:id="rId38" w:history="1">
        <w:r w:rsidR="00E52A9D" w:rsidRPr="00863015">
          <w:rPr>
            <w:rStyle w:val="Hyperlink"/>
            <w:rFonts w:ascii="Verdana" w:hAnsi="Verdana"/>
            <w:sz w:val="24"/>
            <w:szCs w:val="24"/>
          </w:rPr>
          <w:t>https://celalibrary.ca/node/24184285</w:t>
        </w:r>
      </w:hyperlink>
      <w:r w:rsidR="00E52A9D">
        <w:rPr>
          <w:rFonts w:ascii="Verdana" w:hAnsi="Verdana"/>
          <w:sz w:val="24"/>
          <w:szCs w:val="24"/>
        </w:rPr>
        <w:t xml:space="preserve"> </w:t>
      </w:r>
    </w:p>
    <w:p w14:paraId="659DC00C" w14:textId="77777777" w:rsidR="00A8682D" w:rsidRPr="00A8682D" w:rsidRDefault="00A8682D" w:rsidP="00A8682D">
      <w:pPr>
        <w:pStyle w:val="NoSpacing"/>
        <w:rPr>
          <w:rFonts w:ascii="Verdana" w:hAnsi="Verdana"/>
          <w:sz w:val="24"/>
          <w:szCs w:val="24"/>
        </w:rPr>
      </w:pPr>
    </w:p>
    <w:p w14:paraId="3C937CB3" w14:textId="6FB6031F" w:rsidR="00441CD9" w:rsidRPr="00A8682D" w:rsidRDefault="00441CD9" w:rsidP="00441CD9">
      <w:pPr>
        <w:rPr>
          <w:rFonts w:ascii="Verdana" w:hAnsi="Verdana"/>
          <w:sz w:val="24"/>
          <w:szCs w:val="24"/>
        </w:rPr>
      </w:pPr>
      <w:proofErr w:type="spellStart"/>
      <w:r w:rsidRPr="00A8682D">
        <w:rPr>
          <w:rFonts w:ascii="Verdana" w:hAnsi="Verdana"/>
          <w:sz w:val="24"/>
          <w:szCs w:val="24"/>
        </w:rPr>
        <w:t>Talamh</w:t>
      </w:r>
      <w:proofErr w:type="spellEnd"/>
      <w:r w:rsidRPr="00A8682D">
        <w:rPr>
          <w:rFonts w:ascii="Verdana" w:hAnsi="Verdana"/>
          <w:sz w:val="24"/>
          <w:szCs w:val="24"/>
        </w:rPr>
        <w:t xml:space="preserve"> is a land of green hills, high mountains, deep forests, and seas, where </w:t>
      </w:r>
      <w:proofErr w:type="spellStart"/>
      <w:r w:rsidRPr="00A8682D">
        <w:rPr>
          <w:rFonts w:ascii="Verdana" w:hAnsi="Verdana"/>
          <w:sz w:val="24"/>
          <w:szCs w:val="24"/>
        </w:rPr>
        <w:t>magicks</w:t>
      </w:r>
      <w:proofErr w:type="spellEnd"/>
      <w:r w:rsidRPr="00A8682D">
        <w:rPr>
          <w:rFonts w:ascii="Verdana" w:hAnsi="Verdana"/>
          <w:sz w:val="24"/>
          <w:szCs w:val="24"/>
        </w:rPr>
        <w:t xml:space="preserve"> thrive. But portals allow for passage in and out—and ultimately, each must choose their place, and choose between good and evil, war and peace, </w:t>
      </w:r>
      <w:proofErr w:type="gramStart"/>
      <w:r w:rsidRPr="00A8682D">
        <w:rPr>
          <w:rFonts w:ascii="Verdana" w:hAnsi="Verdana"/>
          <w:sz w:val="24"/>
          <w:szCs w:val="24"/>
        </w:rPr>
        <w:t>life</w:t>
      </w:r>
      <w:proofErr w:type="gramEnd"/>
      <w:r w:rsidRPr="00A8682D">
        <w:rPr>
          <w:rFonts w:ascii="Verdana" w:hAnsi="Verdana"/>
          <w:sz w:val="24"/>
          <w:szCs w:val="24"/>
        </w:rPr>
        <w:t xml:space="preserve"> and death... Breen Siobhan Kelly grew up in the world of Man and was once unaware of her true nature. Now she is in </w:t>
      </w:r>
      <w:proofErr w:type="spellStart"/>
      <w:r w:rsidRPr="00A8682D">
        <w:rPr>
          <w:rFonts w:ascii="Verdana" w:hAnsi="Verdana"/>
          <w:sz w:val="24"/>
          <w:szCs w:val="24"/>
        </w:rPr>
        <w:t>Talamh</w:t>
      </w:r>
      <w:proofErr w:type="spellEnd"/>
      <w:r w:rsidRPr="00A8682D">
        <w:rPr>
          <w:rFonts w:ascii="Verdana" w:hAnsi="Verdana"/>
          <w:sz w:val="24"/>
          <w:szCs w:val="24"/>
        </w:rPr>
        <w:t xml:space="preserve">, trying to heal after a terrible battle and heartbreaking losses. Her grandfather, the dark god </w:t>
      </w:r>
      <w:proofErr w:type="spellStart"/>
      <w:r w:rsidRPr="00A8682D">
        <w:rPr>
          <w:rFonts w:ascii="Verdana" w:hAnsi="Verdana"/>
          <w:sz w:val="24"/>
          <w:szCs w:val="24"/>
        </w:rPr>
        <w:t>Odran</w:t>
      </w:r>
      <w:proofErr w:type="spellEnd"/>
      <w:r w:rsidRPr="00A8682D">
        <w:rPr>
          <w:rFonts w:ascii="Verdana" w:hAnsi="Verdana"/>
          <w:sz w:val="24"/>
          <w:szCs w:val="24"/>
        </w:rPr>
        <w:t xml:space="preserve">, has been defeated in his attempt to rule over </w:t>
      </w:r>
      <w:proofErr w:type="spellStart"/>
      <w:r w:rsidRPr="00A8682D">
        <w:rPr>
          <w:rFonts w:ascii="Verdana" w:hAnsi="Verdana"/>
          <w:sz w:val="24"/>
          <w:szCs w:val="24"/>
        </w:rPr>
        <w:t>Talamh</w:t>
      </w:r>
      <w:proofErr w:type="spellEnd"/>
      <w:r w:rsidRPr="00A8682D">
        <w:rPr>
          <w:rFonts w:ascii="Verdana" w:hAnsi="Verdana"/>
          <w:sz w:val="24"/>
          <w:szCs w:val="24"/>
        </w:rPr>
        <w:t xml:space="preserve">, and over Breen—for now. With the enemy cast out and the portal sealed, this is a time to rest and to prepare. Breen spreads her wings and realizes a power she's never experienced before. It's also a time for celebrations—of her first Christmas in both </w:t>
      </w:r>
      <w:proofErr w:type="spellStart"/>
      <w:r w:rsidRPr="00A8682D">
        <w:rPr>
          <w:rFonts w:ascii="Verdana" w:hAnsi="Verdana"/>
          <w:sz w:val="24"/>
          <w:szCs w:val="24"/>
        </w:rPr>
        <w:t>Talamh</w:t>
      </w:r>
      <w:proofErr w:type="spellEnd"/>
      <w:r w:rsidRPr="00A8682D">
        <w:rPr>
          <w:rFonts w:ascii="Verdana" w:hAnsi="Verdana"/>
          <w:sz w:val="24"/>
          <w:szCs w:val="24"/>
        </w:rPr>
        <w:t xml:space="preserve"> and Ireland, of solstice and weddings and births—and daring to find joy again in the wake of sorrow. She rededicates herself to writing her stories, and when his duties as </w:t>
      </w:r>
      <w:proofErr w:type="spellStart"/>
      <w:r w:rsidRPr="00A8682D">
        <w:rPr>
          <w:rFonts w:ascii="Verdana" w:hAnsi="Verdana"/>
          <w:sz w:val="24"/>
          <w:szCs w:val="24"/>
        </w:rPr>
        <w:t>taoiseach</w:t>
      </w:r>
      <w:proofErr w:type="spellEnd"/>
      <w:r w:rsidRPr="00A8682D">
        <w:rPr>
          <w:rFonts w:ascii="Verdana" w:hAnsi="Verdana"/>
          <w:sz w:val="24"/>
          <w:szCs w:val="24"/>
        </w:rPr>
        <w:t xml:space="preserve"> permit, she is together with Keegan, who has trained her as a warrior and whom she has grown to love. It's Keegan who's at her side when the enemy's witches, traitorous and power-mad, appear to her in her sleep, practicing black </w:t>
      </w:r>
      <w:proofErr w:type="spellStart"/>
      <w:r w:rsidRPr="00A8682D">
        <w:rPr>
          <w:rFonts w:ascii="Verdana" w:hAnsi="Verdana"/>
          <w:sz w:val="24"/>
          <w:szCs w:val="24"/>
        </w:rPr>
        <w:t>magick</w:t>
      </w:r>
      <w:proofErr w:type="spellEnd"/>
      <w:r w:rsidRPr="00A8682D">
        <w:rPr>
          <w:rFonts w:ascii="Verdana" w:hAnsi="Verdana"/>
          <w:sz w:val="24"/>
          <w:szCs w:val="24"/>
        </w:rPr>
        <w:t xml:space="preserve">, sacrificing the innocent, and plotting a brutal destruction for Breen. And soon, united with him and with all of </w:t>
      </w:r>
      <w:proofErr w:type="spellStart"/>
      <w:r w:rsidRPr="00A8682D">
        <w:rPr>
          <w:rFonts w:ascii="Verdana" w:hAnsi="Verdana"/>
          <w:sz w:val="24"/>
          <w:szCs w:val="24"/>
        </w:rPr>
        <w:t>Talamh</w:t>
      </w:r>
      <w:proofErr w:type="spellEnd"/>
      <w:r w:rsidRPr="00A8682D">
        <w:rPr>
          <w:rFonts w:ascii="Verdana" w:hAnsi="Verdana"/>
          <w:sz w:val="24"/>
          <w:szCs w:val="24"/>
        </w:rPr>
        <w:t xml:space="preserve">, she will seek out those in desperate need of </w:t>
      </w:r>
      <w:proofErr w:type="gramStart"/>
      <w:r w:rsidRPr="00A8682D">
        <w:rPr>
          <w:rFonts w:ascii="Verdana" w:hAnsi="Verdana"/>
          <w:sz w:val="24"/>
          <w:szCs w:val="24"/>
        </w:rPr>
        <w:t>rescue, and</w:t>
      </w:r>
      <w:proofErr w:type="gramEnd"/>
      <w:r w:rsidRPr="00A8682D">
        <w:rPr>
          <w:rFonts w:ascii="Verdana" w:hAnsi="Verdana"/>
          <w:sz w:val="24"/>
          <w:szCs w:val="24"/>
        </w:rPr>
        <w:t xml:space="preserve"> confront the darkness with every weapon she has: her sword, her </w:t>
      </w:r>
      <w:proofErr w:type="spellStart"/>
      <w:r w:rsidRPr="00A8682D">
        <w:rPr>
          <w:rFonts w:ascii="Verdana" w:hAnsi="Verdana"/>
          <w:sz w:val="24"/>
          <w:szCs w:val="24"/>
        </w:rPr>
        <w:t>magicks</w:t>
      </w:r>
      <w:proofErr w:type="spellEnd"/>
      <w:r w:rsidRPr="00A8682D">
        <w:rPr>
          <w:rFonts w:ascii="Verdana" w:hAnsi="Verdana"/>
          <w:sz w:val="24"/>
          <w:szCs w:val="24"/>
        </w:rPr>
        <w:t>—and her courage.</w:t>
      </w:r>
    </w:p>
    <w:p w14:paraId="4E30A370" w14:textId="5C8103CF" w:rsidR="00A4468E" w:rsidRPr="00A8682D" w:rsidRDefault="00A4468E" w:rsidP="00A8682D">
      <w:pPr>
        <w:pStyle w:val="Heading2"/>
        <w:rPr>
          <w:rFonts w:ascii="Verdana" w:hAnsi="Verdana"/>
        </w:rPr>
      </w:pPr>
      <w:r w:rsidRPr="00A8682D">
        <w:rPr>
          <w:rFonts w:ascii="Verdana" w:hAnsi="Verdana"/>
        </w:rPr>
        <w:t xml:space="preserve">The future is disabled: Prophecies, love notes and mourning songs by Leah Lakshmi </w:t>
      </w:r>
      <w:proofErr w:type="spellStart"/>
      <w:r w:rsidRPr="00A8682D">
        <w:rPr>
          <w:rFonts w:ascii="Verdana" w:hAnsi="Verdana"/>
        </w:rPr>
        <w:t>Piepzna-Samarasinha</w:t>
      </w:r>
      <w:proofErr w:type="spellEnd"/>
    </w:p>
    <w:p w14:paraId="23F5052F" w14:textId="5CFFBC48" w:rsidR="00A4468E" w:rsidRPr="00A8682D" w:rsidRDefault="0001353B" w:rsidP="00A8682D">
      <w:pPr>
        <w:pStyle w:val="Heading3"/>
        <w:rPr>
          <w:rFonts w:ascii="Verdana" w:hAnsi="Verdana"/>
        </w:rPr>
      </w:pPr>
      <w:r w:rsidRPr="00A8682D">
        <w:rPr>
          <w:rFonts w:ascii="Verdana" w:hAnsi="Verdana"/>
        </w:rPr>
        <w:t>Disabilities, Biography of persons with disabilities</w:t>
      </w:r>
    </w:p>
    <w:p w14:paraId="0BB739A1" w14:textId="08FBBDCE" w:rsidR="0001353B" w:rsidRPr="00A8682D" w:rsidRDefault="0001353B" w:rsidP="0001353B">
      <w:pPr>
        <w:pStyle w:val="NoSpacing"/>
        <w:rPr>
          <w:rFonts w:ascii="Verdana" w:hAnsi="Verdana"/>
          <w:sz w:val="24"/>
          <w:szCs w:val="24"/>
        </w:rPr>
      </w:pPr>
      <w:r w:rsidRPr="00A8682D">
        <w:rPr>
          <w:rFonts w:ascii="Verdana" w:hAnsi="Verdana"/>
          <w:sz w:val="24"/>
          <w:szCs w:val="24"/>
        </w:rPr>
        <w:t xml:space="preserve">Available in human narrated audio: </w:t>
      </w:r>
      <w:hyperlink r:id="rId39" w:history="1">
        <w:r w:rsidRPr="00A8682D">
          <w:rPr>
            <w:rStyle w:val="Hyperlink"/>
            <w:rFonts w:ascii="Verdana" w:hAnsi="Verdana"/>
            <w:sz w:val="24"/>
            <w:szCs w:val="24"/>
          </w:rPr>
          <w:t>https://celalibrary.ca/node/24227308</w:t>
        </w:r>
      </w:hyperlink>
      <w:r w:rsidRPr="00A8682D">
        <w:rPr>
          <w:rFonts w:ascii="Verdana" w:hAnsi="Verdana"/>
          <w:sz w:val="24"/>
          <w:szCs w:val="24"/>
        </w:rPr>
        <w:t xml:space="preserve"> </w:t>
      </w:r>
    </w:p>
    <w:p w14:paraId="7D9B5DC6" w14:textId="77777777" w:rsidR="0001353B" w:rsidRPr="00A8682D" w:rsidRDefault="0001353B" w:rsidP="0001353B">
      <w:pPr>
        <w:pStyle w:val="NoSpacing"/>
        <w:rPr>
          <w:rFonts w:ascii="Verdana" w:hAnsi="Verdana"/>
          <w:sz w:val="24"/>
          <w:szCs w:val="24"/>
        </w:rPr>
      </w:pPr>
    </w:p>
    <w:p w14:paraId="02300897" w14:textId="078682DB" w:rsidR="0001353B" w:rsidRPr="00A8682D" w:rsidRDefault="00FE63A8" w:rsidP="00FE63A8">
      <w:pPr>
        <w:rPr>
          <w:rFonts w:ascii="Verdana" w:hAnsi="Verdana"/>
          <w:sz w:val="24"/>
          <w:szCs w:val="24"/>
        </w:rPr>
      </w:pPr>
      <w:r w:rsidRPr="00A8682D">
        <w:rPr>
          <w:rFonts w:ascii="Verdana" w:hAnsi="Verdana"/>
          <w:sz w:val="24"/>
          <w:szCs w:val="24"/>
        </w:rPr>
        <w:t xml:space="preserve">In The Future Is Disabled, Leah </w:t>
      </w:r>
      <w:proofErr w:type="spellStart"/>
      <w:r w:rsidRPr="00A8682D">
        <w:rPr>
          <w:rFonts w:ascii="Verdana" w:hAnsi="Verdana"/>
          <w:sz w:val="24"/>
          <w:szCs w:val="24"/>
        </w:rPr>
        <w:t>Laksmi</w:t>
      </w:r>
      <w:proofErr w:type="spellEnd"/>
      <w:r w:rsidRPr="00A8682D">
        <w:rPr>
          <w:rFonts w:ascii="Verdana" w:hAnsi="Verdana"/>
          <w:sz w:val="24"/>
          <w:szCs w:val="24"/>
        </w:rPr>
        <w:t xml:space="preserve"> </w:t>
      </w:r>
      <w:proofErr w:type="spellStart"/>
      <w:r w:rsidRPr="00A8682D">
        <w:rPr>
          <w:rFonts w:ascii="Verdana" w:hAnsi="Verdana"/>
          <w:sz w:val="24"/>
          <w:szCs w:val="24"/>
        </w:rPr>
        <w:t>Piepzna-Samarasinha</w:t>
      </w:r>
      <w:proofErr w:type="spellEnd"/>
      <w:r w:rsidRPr="00A8682D">
        <w:rPr>
          <w:rFonts w:ascii="Verdana" w:hAnsi="Verdana"/>
          <w:sz w:val="24"/>
          <w:szCs w:val="24"/>
        </w:rPr>
        <w:t xml:space="preserve"> asks some provocative questions: What if, in the near future, the majority of people will </w:t>
      </w:r>
      <w:r w:rsidRPr="00A8682D">
        <w:rPr>
          <w:rFonts w:ascii="Verdana" w:hAnsi="Verdana"/>
          <w:sz w:val="24"/>
          <w:szCs w:val="24"/>
        </w:rPr>
        <w:lastRenderedPageBreak/>
        <w:t xml:space="preserve">be disabled-and what if that's not a bad thing? And what if disability justice and disabled wisdom are crucial to creating a future in which it's possible to survive fascism, climate change, and pandemics and to bring about liberation? Building on the work of her game changing book Care Work: Dreaming Disability Justice, </w:t>
      </w:r>
      <w:proofErr w:type="spellStart"/>
      <w:r w:rsidRPr="00A8682D">
        <w:rPr>
          <w:rFonts w:ascii="Verdana" w:hAnsi="Verdana"/>
          <w:sz w:val="24"/>
          <w:szCs w:val="24"/>
        </w:rPr>
        <w:t>Piepzna-Samarasinha</w:t>
      </w:r>
      <w:proofErr w:type="spellEnd"/>
      <w:r w:rsidRPr="00A8682D">
        <w:rPr>
          <w:rFonts w:ascii="Verdana" w:hAnsi="Verdana"/>
          <w:sz w:val="24"/>
          <w:szCs w:val="24"/>
        </w:rPr>
        <w:t xml:space="preserve"> writes about disability justice at the end of the world, documenting the many ways disabled people kept and are keeping each other-and the rest of the world-alive during Trump, fascism, and the COVID-19 pandemic. Other subjects include crip interdependence, care, and mutual aid in real life, disabled community building, and disabled art practice as survival and joy. Written over the course of two years of disabled isolation during the pandemic, this is a book of love letters to other disabled QTBIPOC (and those concerned about disability justice, the care crisis, and surviving the apocalypse); honor songs for kin who are gone; recipes for survival; questions and real talk about care, organizing, disabled families, and kin networks and communities; and wild brown disabled femme joy in the face of death</w:t>
      </w:r>
      <w:r w:rsidRPr="00A8682D">
        <w:rPr>
          <w:rFonts w:ascii="Verdana" w:hAnsi="Verdana"/>
          <w:sz w:val="24"/>
          <w:szCs w:val="24"/>
        </w:rPr>
        <w:t>.</w:t>
      </w:r>
    </w:p>
    <w:p w14:paraId="323790DA" w14:textId="6CB20704" w:rsidR="0015133E" w:rsidRPr="00A8682D" w:rsidRDefault="0015133E" w:rsidP="00A8682D">
      <w:pPr>
        <w:pStyle w:val="Heading2"/>
        <w:rPr>
          <w:rFonts w:ascii="Verdana" w:hAnsi="Verdana"/>
        </w:rPr>
      </w:pPr>
      <w:r w:rsidRPr="00A8682D">
        <w:rPr>
          <w:rFonts w:ascii="Verdana" w:hAnsi="Verdana"/>
        </w:rPr>
        <w:t>Hunting time (Colter Shaw series, book 4) by Jeffery Deaver</w:t>
      </w:r>
    </w:p>
    <w:p w14:paraId="028CB2FA" w14:textId="4862C948" w:rsidR="000139C0" w:rsidRPr="00A8682D" w:rsidRDefault="0015133E" w:rsidP="00A8682D">
      <w:pPr>
        <w:pStyle w:val="Heading3"/>
        <w:rPr>
          <w:rFonts w:ascii="Verdana" w:hAnsi="Verdana"/>
        </w:rPr>
      </w:pPr>
      <w:r w:rsidRPr="00A8682D">
        <w:rPr>
          <w:rFonts w:ascii="Verdana" w:hAnsi="Verdana"/>
        </w:rPr>
        <w:t xml:space="preserve">Suspense and thrillers, </w:t>
      </w:r>
      <w:proofErr w:type="gramStart"/>
      <w:r w:rsidRPr="00A8682D">
        <w:rPr>
          <w:rFonts w:ascii="Verdana" w:hAnsi="Verdana"/>
        </w:rPr>
        <w:t>Mysteries</w:t>
      </w:r>
      <w:proofErr w:type="gramEnd"/>
      <w:r w:rsidRPr="00A8682D">
        <w:rPr>
          <w:rFonts w:ascii="Verdana" w:hAnsi="Verdana"/>
        </w:rPr>
        <w:t xml:space="preserve"> and crime stories</w:t>
      </w:r>
    </w:p>
    <w:p w14:paraId="3290B20C" w14:textId="66B5290D" w:rsidR="0015133E" w:rsidRPr="00A8682D" w:rsidRDefault="0015133E" w:rsidP="00A8682D">
      <w:pPr>
        <w:pStyle w:val="NoSpacing"/>
        <w:rPr>
          <w:rFonts w:ascii="Verdana" w:hAnsi="Verdana"/>
          <w:sz w:val="24"/>
          <w:szCs w:val="24"/>
        </w:rPr>
      </w:pPr>
      <w:r w:rsidRPr="00A8682D">
        <w:rPr>
          <w:rFonts w:ascii="Verdana" w:hAnsi="Verdana"/>
          <w:sz w:val="24"/>
          <w:szCs w:val="24"/>
        </w:rPr>
        <w:t xml:space="preserve">Available in human narrated audio: </w:t>
      </w:r>
      <w:hyperlink r:id="rId40" w:history="1">
        <w:r w:rsidR="00A8682D" w:rsidRPr="00A8682D">
          <w:rPr>
            <w:rStyle w:val="Hyperlink"/>
            <w:rFonts w:ascii="Verdana" w:hAnsi="Verdana"/>
            <w:sz w:val="24"/>
            <w:szCs w:val="24"/>
          </w:rPr>
          <w:t>https://celalibrary.ca/node/24227409</w:t>
        </w:r>
      </w:hyperlink>
      <w:r w:rsidR="00A8682D" w:rsidRPr="00A8682D">
        <w:rPr>
          <w:rFonts w:ascii="Verdana" w:hAnsi="Verdana"/>
          <w:sz w:val="24"/>
          <w:szCs w:val="24"/>
        </w:rPr>
        <w:t xml:space="preserve"> </w:t>
      </w:r>
      <w:r w:rsidR="007B3BE6">
        <w:rPr>
          <w:rFonts w:ascii="Verdana" w:hAnsi="Verdana"/>
          <w:sz w:val="24"/>
          <w:szCs w:val="24"/>
        </w:rPr>
        <w:t xml:space="preserve">and through Bookshare: </w:t>
      </w:r>
      <w:hyperlink r:id="rId41" w:history="1">
        <w:r w:rsidR="007B3BE6" w:rsidRPr="00863015">
          <w:rPr>
            <w:rStyle w:val="Hyperlink"/>
            <w:rFonts w:ascii="Verdana" w:hAnsi="Verdana"/>
            <w:sz w:val="24"/>
            <w:szCs w:val="24"/>
          </w:rPr>
          <w:t>https://celalibrary.ca/node/24184354</w:t>
        </w:r>
      </w:hyperlink>
      <w:r w:rsidR="007B3BE6">
        <w:rPr>
          <w:rFonts w:ascii="Verdana" w:hAnsi="Verdana"/>
          <w:sz w:val="24"/>
          <w:szCs w:val="24"/>
        </w:rPr>
        <w:t xml:space="preserve"> </w:t>
      </w:r>
    </w:p>
    <w:p w14:paraId="607E26A5" w14:textId="77777777" w:rsidR="00A4468E" w:rsidRPr="00A8682D" w:rsidRDefault="00A4468E" w:rsidP="001A7C1D">
      <w:pPr>
        <w:pStyle w:val="NoSpacing"/>
        <w:rPr>
          <w:rFonts w:ascii="Verdana" w:hAnsi="Verdana"/>
          <w:sz w:val="24"/>
          <w:szCs w:val="24"/>
        </w:rPr>
      </w:pPr>
    </w:p>
    <w:p w14:paraId="20B78A85" w14:textId="6D814263" w:rsidR="00A8682D" w:rsidRDefault="00A8682D" w:rsidP="00A8682D">
      <w:pPr>
        <w:rPr>
          <w:rFonts w:ascii="Verdana" w:hAnsi="Verdana"/>
          <w:sz w:val="24"/>
          <w:szCs w:val="24"/>
        </w:rPr>
      </w:pPr>
      <w:r w:rsidRPr="00A8682D">
        <w:rPr>
          <w:rFonts w:ascii="Verdana" w:hAnsi="Verdana"/>
          <w:sz w:val="24"/>
          <w:szCs w:val="24"/>
        </w:rPr>
        <w:t>Allison Parker is on the run with her teenage daughter, Hannah, and Colter Shaw has been hired by her eccentric boss, entrepreneur Marty Harmon, to find and protect her. Though he’s an expert at tracking missing persons—even those who don’t wish to be found—Shaw has met his match in Allison, who brings all her skills as a brilliant engineer designing revolutionary technology to the game of evading detection. #2: NEVER BE WITHOUT ACCESS TO A WEAPON. The reason for Allison’s panicked flight is soon apparent. She’s being stalked by her ex-husband, Jon Merritt. Newly released from prison and fueled by blinding rage, Jon is a man whose former profession as a police detective makes him uniquely suited for the hunt. And he’s not alone. Two hitmen are also hot on her heels—an eerie pair of thugs who take delight not only in murder but in the sport of devising clever ways to make bodies disappear forever. Even if Shaw manages to catch up with Allison and her daughter, his troubles will just be beginning. SHAW IS ABOUT TO DISCOVER RULE #3: NEVER BELIEVE ANYTHING. As Shaw ventures further into the wilderness, the truth becomes as hard to decipher as the forest’s unmarked trails…and peril awaits at every turn</w:t>
      </w:r>
      <w:r w:rsidRPr="00A8682D">
        <w:rPr>
          <w:rFonts w:ascii="Verdana" w:hAnsi="Verdana"/>
          <w:sz w:val="24"/>
          <w:szCs w:val="24"/>
        </w:rPr>
        <w:t>.</w:t>
      </w:r>
    </w:p>
    <w:p w14:paraId="63998AD2" w14:textId="41A754F8" w:rsidR="00A85BE6" w:rsidRPr="00B81F93" w:rsidRDefault="00A85BE6" w:rsidP="00B81F93">
      <w:pPr>
        <w:pStyle w:val="Heading2"/>
        <w:rPr>
          <w:rFonts w:ascii="Verdana" w:hAnsi="Verdana"/>
        </w:rPr>
      </w:pPr>
      <w:r w:rsidRPr="00B81F93">
        <w:rPr>
          <w:rFonts w:ascii="Verdana" w:hAnsi="Verdana"/>
        </w:rPr>
        <w:lastRenderedPageBreak/>
        <w:t>The twist of a knife: A novel by Anthony Horowitz</w:t>
      </w:r>
    </w:p>
    <w:p w14:paraId="70FB08F4" w14:textId="2E952190" w:rsidR="00A85BE6" w:rsidRPr="00B81F93" w:rsidRDefault="0022483A" w:rsidP="00B81F93">
      <w:pPr>
        <w:pStyle w:val="Heading3"/>
        <w:rPr>
          <w:rFonts w:ascii="Verdana" w:hAnsi="Verdana"/>
        </w:rPr>
      </w:pPr>
      <w:r w:rsidRPr="00B81F93">
        <w:rPr>
          <w:rFonts w:ascii="Verdana" w:hAnsi="Verdana"/>
        </w:rPr>
        <w:t>Mysteries and crime stories</w:t>
      </w:r>
    </w:p>
    <w:p w14:paraId="5D4B7520" w14:textId="44472F80" w:rsidR="0022483A" w:rsidRPr="00B81F93" w:rsidRDefault="0022483A" w:rsidP="00B81F93">
      <w:pPr>
        <w:pStyle w:val="NoSpacing"/>
        <w:rPr>
          <w:rFonts w:ascii="Verdana" w:hAnsi="Verdana"/>
          <w:sz w:val="24"/>
          <w:szCs w:val="24"/>
        </w:rPr>
      </w:pPr>
      <w:r w:rsidRPr="00B81F93">
        <w:rPr>
          <w:rFonts w:ascii="Verdana" w:hAnsi="Verdana"/>
          <w:sz w:val="24"/>
          <w:szCs w:val="24"/>
        </w:rPr>
        <w:t xml:space="preserve">Available in human narration: </w:t>
      </w:r>
      <w:hyperlink r:id="rId42" w:history="1">
        <w:r w:rsidR="008E40AC" w:rsidRPr="00B81F93">
          <w:rPr>
            <w:rStyle w:val="Hyperlink"/>
            <w:rFonts w:ascii="Verdana" w:hAnsi="Verdana"/>
            <w:sz w:val="24"/>
            <w:szCs w:val="24"/>
          </w:rPr>
          <w:t>https://celalibrary.ca/node/24227707</w:t>
        </w:r>
      </w:hyperlink>
      <w:r w:rsidR="008E40AC" w:rsidRPr="00B81F93">
        <w:rPr>
          <w:rFonts w:ascii="Verdana" w:hAnsi="Verdana"/>
          <w:sz w:val="24"/>
          <w:szCs w:val="24"/>
        </w:rPr>
        <w:t xml:space="preserve"> </w:t>
      </w:r>
      <w:r w:rsidR="00A06A48">
        <w:rPr>
          <w:rFonts w:ascii="Verdana" w:hAnsi="Verdana"/>
          <w:sz w:val="24"/>
          <w:szCs w:val="24"/>
        </w:rPr>
        <w:t xml:space="preserve">and through Bookshare: </w:t>
      </w:r>
      <w:hyperlink r:id="rId43" w:history="1">
        <w:r w:rsidR="00A06A48" w:rsidRPr="00863015">
          <w:rPr>
            <w:rStyle w:val="Hyperlink"/>
            <w:rFonts w:ascii="Verdana" w:hAnsi="Verdana"/>
            <w:sz w:val="24"/>
            <w:szCs w:val="24"/>
          </w:rPr>
          <w:t>https://celalibrary.ca/node/24166506</w:t>
        </w:r>
      </w:hyperlink>
      <w:r w:rsidR="00A06A48">
        <w:rPr>
          <w:rFonts w:ascii="Verdana" w:hAnsi="Verdana"/>
          <w:sz w:val="24"/>
          <w:szCs w:val="24"/>
        </w:rPr>
        <w:t xml:space="preserve"> </w:t>
      </w:r>
    </w:p>
    <w:p w14:paraId="5B6024D3" w14:textId="77777777" w:rsidR="008E40AC" w:rsidRPr="00B81F93" w:rsidRDefault="008E40AC" w:rsidP="00B81F93">
      <w:pPr>
        <w:pStyle w:val="NoSpacing"/>
        <w:rPr>
          <w:rFonts w:ascii="Verdana" w:hAnsi="Verdana"/>
          <w:sz w:val="24"/>
          <w:szCs w:val="24"/>
        </w:rPr>
      </w:pPr>
    </w:p>
    <w:p w14:paraId="286CB7DA" w14:textId="50A15F0A" w:rsidR="008E40AC" w:rsidRDefault="00B81F93" w:rsidP="00B81F93">
      <w:pPr>
        <w:pStyle w:val="NoSpacing"/>
        <w:rPr>
          <w:rFonts w:ascii="Verdana" w:hAnsi="Verdana"/>
          <w:sz w:val="24"/>
          <w:szCs w:val="24"/>
        </w:rPr>
      </w:pPr>
      <w:r w:rsidRPr="00B81F93">
        <w:rPr>
          <w:rFonts w:ascii="Verdana" w:hAnsi="Verdana"/>
          <w:sz w:val="24"/>
          <w:szCs w:val="24"/>
        </w:rPr>
        <w:t xml:space="preserve">Reluctant author, Anthony Horowitz, has had enough. He tells ex-detective Daniel Hawthorne that after three books he's </w:t>
      </w:r>
      <w:r w:rsidRPr="00B81F93">
        <w:rPr>
          <w:rFonts w:ascii="Verdana" w:hAnsi="Verdana"/>
          <w:sz w:val="24"/>
          <w:szCs w:val="24"/>
        </w:rPr>
        <w:t>splitting,</w:t>
      </w:r>
      <w:r w:rsidRPr="00B81F93">
        <w:rPr>
          <w:rFonts w:ascii="Verdana" w:hAnsi="Verdana"/>
          <w:sz w:val="24"/>
          <w:szCs w:val="24"/>
        </w:rPr>
        <w:t xml:space="preserve"> and their deal is over. The truth is that Anthony has other things on his mind. His new play, a thriller called </w:t>
      </w:r>
      <w:proofErr w:type="spellStart"/>
      <w:r w:rsidRPr="00B81F93">
        <w:rPr>
          <w:rFonts w:ascii="Verdana" w:hAnsi="Verdana"/>
          <w:sz w:val="24"/>
          <w:szCs w:val="24"/>
        </w:rPr>
        <w:t>Mindgame</w:t>
      </w:r>
      <w:proofErr w:type="spellEnd"/>
      <w:r w:rsidRPr="00B81F93">
        <w:rPr>
          <w:rFonts w:ascii="Verdana" w:hAnsi="Verdana"/>
          <w:sz w:val="24"/>
          <w:szCs w:val="24"/>
        </w:rPr>
        <w:t xml:space="preserve">, is about to open at the Vaudeville Theater in London's West End. Not surprisingly, Hawthorne declines a ticket to the opening night. The play is panned by the critics. In particular, Sunday Times critic Margaret Throsby gives it a savage review, focusing particularly on the writing. The next day, Throsby is stabbed in the heart with an ornamental dagger which turns out to belong to </w:t>
      </w:r>
      <w:proofErr w:type="gramStart"/>
      <w:r w:rsidRPr="00B81F93">
        <w:rPr>
          <w:rFonts w:ascii="Verdana" w:hAnsi="Verdana"/>
          <w:sz w:val="24"/>
          <w:szCs w:val="24"/>
        </w:rPr>
        <w:t>Anthony, and</w:t>
      </w:r>
      <w:proofErr w:type="gramEnd"/>
      <w:r w:rsidRPr="00B81F93">
        <w:rPr>
          <w:rFonts w:ascii="Verdana" w:hAnsi="Verdana"/>
          <w:sz w:val="24"/>
          <w:szCs w:val="24"/>
        </w:rPr>
        <w:t xml:space="preserve"> has his fingerprints all over it. Anthony is arrested by an old enemy . . . Detective Inspector Cara </w:t>
      </w:r>
      <w:proofErr w:type="spellStart"/>
      <w:r w:rsidRPr="00B81F93">
        <w:rPr>
          <w:rFonts w:ascii="Verdana" w:hAnsi="Verdana"/>
          <w:sz w:val="24"/>
          <w:szCs w:val="24"/>
        </w:rPr>
        <w:t>Grunshaw</w:t>
      </w:r>
      <w:proofErr w:type="spellEnd"/>
      <w:r w:rsidRPr="00B81F93">
        <w:rPr>
          <w:rFonts w:ascii="Verdana" w:hAnsi="Verdana"/>
          <w:sz w:val="24"/>
          <w:szCs w:val="24"/>
        </w:rPr>
        <w:t>. She still carries a grudge from her failure to solve the case described in the second Hawthorne adventure, The Sentence is Death, and blames Anthony. Now she's out for revenge. Thrown into prison and fearing for both his personal future and his writing career, Anthony is the prime suspect in Throsby's murder and when a second theatre critic is found to have died in mysterious circumstances, the net closes in. Ever more desperate, he realizes that only one man can help him. But will Hawthorne take the call?</w:t>
      </w:r>
    </w:p>
    <w:p w14:paraId="22B486E4" w14:textId="77777777" w:rsidR="00130641" w:rsidRDefault="00130641" w:rsidP="00B81F93">
      <w:pPr>
        <w:pStyle w:val="NoSpacing"/>
        <w:rPr>
          <w:rFonts w:ascii="Verdana" w:hAnsi="Verdana"/>
          <w:sz w:val="24"/>
          <w:szCs w:val="24"/>
        </w:rPr>
      </w:pPr>
    </w:p>
    <w:p w14:paraId="72D505F3" w14:textId="77777777" w:rsidR="00130641" w:rsidRPr="00B81F93" w:rsidRDefault="00130641" w:rsidP="00B81F93">
      <w:pPr>
        <w:pStyle w:val="NoSpacing"/>
        <w:rPr>
          <w:rFonts w:ascii="Verdana" w:hAnsi="Verdana"/>
          <w:sz w:val="24"/>
          <w:szCs w:val="24"/>
        </w:rPr>
      </w:pPr>
    </w:p>
    <w:p w14:paraId="6021F0D3" w14:textId="77777777" w:rsidR="00A8682D" w:rsidRPr="00A8682D" w:rsidRDefault="00A8682D" w:rsidP="00A8682D">
      <w:pPr>
        <w:rPr>
          <w:rFonts w:ascii="Verdana" w:hAnsi="Verdana"/>
          <w:sz w:val="24"/>
          <w:szCs w:val="24"/>
        </w:rPr>
      </w:pPr>
    </w:p>
    <w:sectPr w:rsidR="00A8682D" w:rsidRPr="00A86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32"/>
    <w:rsid w:val="00010F86"/>
    <w:rsid w:val="0001353B"/>
    <w:rsid w:val="000139C0"/>
    <w:rsid w:val="00015980"/>
    <w:rsid w:val="00023C87"/>
    <w:rsid w:val="00037F19"/>
    <w:rsid w:val="00045C4E"/>
    <w:rsid w:val="00062D6C"/>
    <w:rsid w:val="0008612F"/>
    <w:rsid w:val="000D2813"/>
    <w:rsid w:val="000F0E32"/>
    <w:rsid w:val="000F5A08"/>
    <w:rsid w:val="00130641"/>
    <w:rsid w:val="00132099"/>
    <w:rsid w:val="0015133E"/>
    <w:rsid w:val="00163AAC"/>
    <w:rsid w:val="001A16D4"/>
    <w:rsid w:val="001A7C1D"/>
    <w:rsid w:val="001C3A58"/>
    <w:rsid w:val="0022483A"/>
    <w:rsid w:val="00226D98"/>
    <w:rsid w:val="00250275"/>
    <w:rsid w:val="002607A2"/>
    <w:rsid w:val="00281450"/>
    <w:rsid w:val="00282A12"/>
    <w:rsid w:val="00287CBC"/>
    <w:rsid w:val="002C01BF"/>
    <w:rsid w:val="002D411D"/>
    <w:rsid w:val="00301E50"/>
    <w:rsid w:val="003021B4"/>
    <w:rsid w:val="00317D2A"/>
    <w:rsid w:val="00321917"/>
    <w:rsid w:val="00373BB2"/>
    <w:rsid w:val="00377055"/>
    <w:rsid w:val="003807F7"/>
    <w:rsid w:val="00385327"/>
    <w:rsid w:val="003925ED"/>
    <w:rsid w:val="003F163D"/>
    <w:rsid w:val="004052E9"/>
    <w:rsid w:val="004112C4"/>
    <w:rsid w:val="00416F02"/>
    <w:rsid w:val="00440001"/>
    <w:rsid w:val="00441CD9"/>
    <w:rsid w:val="00457470"/>
    <w:rsid w:val="004873DE"/>
    <w:rsid w:val="004B4A22"/>
    <w:rsid w:val="004B70AC"/>
    <w:rsid w:val="004E565B"/>
    <w:rsid w:val="005158AF"/>
    <w:rsid w:val="005A3E26"/>
    <w:rsid w:val="005E007F"/>
    <w:rsid w:val="005F1A54"/>
    <w:rsid w:val="006D0DAA"/>
    <w:rsid w:val="006E5462"/>
    <w:rsid w:val="00707D37"/>
    <w:rsid w:val="00716C34"/>
    <w:rsid w:val="0074389B"/>
    <w:rsid w:val="00793C85"/>
    <w:rsid w:val="007B3BE6"/>
    <w:rsid w:val="007E65CD"/>
    <w:rsid w:val="00815A11"/>
    <w:rsid w:val="00821BAD"/>
    <w:rsid w:val="0082302B"/>
    <w:rsid w:val="008309B9"/>
    <w:rsid w:val="00845FFE"/>
    <w:rsid w:val="008717F6"/>
    <w:rsid w:val="0087650D"/>
    <w:rsid w:val="008B22B1"/>
    <w:rsid w:val="008B6672"/>
    <w:rsid w:val="008E40AC"/>
    <w:rsid w:val="008F186B"/>
    <w:rsid w:val="00922BBE"/>
    <w:rsid w:val="00924B2D"/>
    <w:rsid w:val="009800EF"/>
    <w:rsid w:val="00991F0C"/>
    <w:rsid w:val="009C4264"/>
    <w:rsid w:val="009D4CED"/>
    <w:rsid w:val="009E2D67"/>
    <w:rsid w:val="00A06145"/>
    <w:rsid w:val="00A06A48"/>
    <w:rsid w:val="00A4468E"/>
    <w:rsid w:val="00A60AFF"/>
    <w:rsid w:val="00A85BE6"/>
    <w:rsid w:val="00A8682D"/>
    <w:rsid w:val="00AA3444"/>
    <w:rsid w:val="00AC37F3"/>
    <w:rsid w:val="00AD4048"/>
    <w:rsid w:val="00B0389E"/>
    <w:rsid w:val="00B04C35"/>
    <w:rsid w:val="00B42EE1"/>
    <w:rsid w:val="00B72D06"/>
    <w:rsid w:val="00B81F93"/>
    <w:rsid w:val="00BE78D6"/>
    <w:rsid w:val="00C55511"/>
    <w:rsid w:val="00C76864"/>
    <w:rsid w:val="00C822ED"/>
    <w:rsid w:val="00C96A89"/>
    <w:rsid w:val="00CD3809"/>
    <w:rsid w:val="00D070C2"/>
    <w:rsid w:val="00D11373"/>
    <w:rsid w:val="00D370F6"/>
    <w:rsid w:val="00D738EB"/>
    <w:rsid w:val="00DA1B78"/>
    <w:rsid w:val="00DE36D7"/>
    <w:rsid w:val="00DE6E5C"/>
    <w:rsid w:val="00DF4ADD"/>
    <w:rsid w:val="00E11F3D"/>
    <w:rsid w:val="00E52A9D"/>
    <w:rsid w:val="00E56DD5"/>
    <w:rsid w:val="00E81B76"/>
    <w:rsid w:val="00EB33C2"/>
    <w:rsid w:val="00ED2F51"/>
    <w:rsid w:val="00EE3337"/>
    <w:rsid w:val="00F017CF"/>
    <w:rsid w:val="00F150CE"/>
    <w:rsid w:val="00F16C65"/>
    <w:rsid w:val="00F24EC6"/>
    <w:rsid w:val="00F30BE4"/>
    <w:rsid w:val="00F72408"/>
    <w:rsid w:val="00FE6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FE57"/>
  <w15:chartTrackingRefBased/>
  <w15:docId w15:val="{F9ACE52A-03BB-4377-B856-D31545CC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32"/>
  </w:style>
  <w:style w:type="paragraph" w:styleId="Heading1">
    <w:name w:val="heading 1"/>
    <w:basedOn w:val="Normal"/>
    <w:next w:val="Normal"/>
    <w:link w:val="Heading1Char"/>
    <w:uiPriority w:val="9"/>
    <w:qFormat/>
    <w:rsid w:val="000F0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7D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7C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E32"/>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3807F7"/>
  </w:style>
  <w:style w:type="paragraph" w:customStyle="1" w:styleId="book-details--author">
    <w:name w:val="book-details--author"/>
    <w:basedOn w:val="Normal"/>
    <w:rsid w:val="003807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807F7"/>
    <w:rPr>
      <w:b/>
      <w:bCs/>
    </w:rPr>
  </w:style>
  <w:style w:type="paragraph" w:styleId="NoSpacing">
    <w:name w:val="No Spacing"/>
    <w:uiPriority w:val="1"/>
    <w:qFormat/>
    <w:rsid w:val="003807F7"/>
    <w:pPr>
      <w:spacing w:after="0" w:line="240" w:lineRule="auto"/>
    </w:pPr>
  </w:style>
  <w:style w:type="character" w:styleId="Hyperlink">
    <w:name w:val="Hyperlink"/>
    <w:basedOn w:val="DefaultParagraphFont"/>
    <w:uiPriority w:val="99"/>
    <w:unhideWhenUsed/>
    <w:rsid w:val="009C4264"/>
    <w:rPr>
      <w:color w:val="0563C1" w:themeColor="hyperlink"/>
      <w:u w:val="single"/>
    </w:rPr>
  </w:style>
  <w:style w:type="character" w:styleId="UnresolvedMention">
    <w:name w:val="Unresolved Mention"/>
    <w:basedOn w:val="DefaultParagraphFont"/>
    <w:uiPriority w:val="99"/>
    <w:semiHidden/>
    <w:unhideWhenUsed/>
    <w:rsid w:val="009C4264"/>
    <w:rPr>
      <w:color w:val="605E5C"/>
      <w:shd w:val="clear" w:color="auto" w:fill="E1DFDD"/>
    </w:rPr>
  </w:style>
  <w:style w:type="character" w:customStyle="1" w:styleId="summary-remainder">
    <w:name w:val="summary-remainder"/>
    <w:basedOn w:val="DefaultParagraphFont"/>
    <w:rsid w:val="00AC37F3"/>
  </w:style>
  <w:style w:type="character" w:customStyle="1" w:styleId="Heading2Char">
    <w:name w:val="Heading 2 Char"/>
    <w:basedOn w:val="DefaultParagraphFont"/>
    <w:link w:val="Heading2"/>
    <w:uiPriority w:val="9"/>
    <w:rsid w:val="00317D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7C1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678">
      <w:bodyDiv w:val="1"/>
      <w:marLeft w:val="0"/>
      <w:marRight w:val="0"/>
      <w:marTop w:val="0"/>
      <w:marBottom w:val="0"/>
      <w:divBdr>
        <w:top w:val="none" w:sz="0" w:space="0" w:color="auto"/>
        <w:left w:val="none" w:sz="0" w:space="0" w:color="auto"/>
        <w:bottom w:val="none" w:sz="0" w:space="0" w:color="auto"/>
        <w:right w:val="none" w:sz="0" w:space="0" w:color="auto"/>
      </w:divBdr>
    </w:div>
    <w:div w:id="60059279">
      <w:bodyDiv w:val="1"/>
      <w:marLeft w:val="0"/>
      <w:marRight w:val="0"/>
      <w:marTop w:val="0"/>
      <w:marBottom w:val="0"/>
      <w:divBdr>
        <w:top w:val="none" w:sz="0" w:space="0" w:color="auto"/>
        <w:left w:val="none" w:sz="0" w:space="0" w:color="auto"/>
        <w:bottom w:val="none" w:sz="0" w:space="0" w:color="auto"/>
        <w:right w:val="none" w:sz="0" w:space="0" w:color="auto"/>
      </w:divBdr>
    </w:div>
    <w:div w:id="79572867">
      <w:bodyDiv w:val="1"/>
      <w:marLeft w:val="0"/>
      <w:marRight w:val="0"/>
      <w:marTop w:val="0"/>
      <w:marBottom w:val="0"/>
      <w:divBdr>
        <w:top w:val="none" w:sz="0" w:space="0" w:color="auto"/>
        <w:left w:val="none" w:sz="0" w:space="0" w:color="auto"/>
        <w:bottom w:val="none" w:sz="0" w:space="0" w:color="auto"/>
        <w:right w:val="none" w:sz="0" w:space="0" w:color="auto"/>
      </w:divBdr>
    </w:div>
    <w:div w:id="80877990">
      <w:bodyDiv w:val="1"/>
      <w:marLeft w:val="0"/>
      <w:marRight w:val="0"/>
      <w:marTop w:val="0"/>
      <w:marBottom w:val="0"/>
      <w:divBdr>
        <w:top w:val="none" w:sz="0" w:space="0" w:color="auto"/>
        <w:left w:val="none" w:sz="0" w:space="0" w:color="auto"/>
        <w:bottom w:val="none" w:sz="0" w:space="0" w:color="auto"/>
        <w:right w:val="none" w:sz="0" w:space="0" w:color="auto"/>
      </w:divBdr>
    </w:div>
    <w:div w:id="227695363">
      <w:bodyDiv w:val="1"/>
      <w:marLeft w:val="0"/>
      <w:marRight w:val="0"/>
      <w:marTop w:val="0"/>
      <w:marBottom w:val="0"/>
      <w:divBdr>
        <w:top w:val="none" w:sz="0" w:space="0" w:color="auto"/>
        <w:left w:val="none" w:sz="0" w:space="0" w:color="auto"/>
        <w:bottom w:val="none" w:sz="0" w:space="0" w:color="auto"/>
        <w:right w:val="none" w:sz="0" w:space="0" w:color="auto"/>
      </w:divBdr>
    </w:div>
    <w:div w:id="261958501">
      <w:bodyDiv w:val="1"/>
      <w:marLeft w:val="0"/>
      <w:marRight w:val="0"/>
      <w:marTop w:val="0"/>
      <w:marBottom w:val="0"/>
      <w:divBdr>
        <w:top w:val="none" w:sz="0" w:space="0" w:color="auto"/>
        <w:left w:val="none" w:sz="0" w:space="0" w:color="auto"/>
        <w:bottom w:val="none" w:sz="0" w:space="0" w:color="auto"/>
        <w:right w:val="none" w:sz="0" w:space="0" w:color="auto"/>
      </w:divBdr>
    </w:div>
    <w:div w:id="319963876">
      <w:bodyDiv w:val="1"/>
      <w:marLeft w:val="0"/>
      <w:marRight w:val="0"/>
      <w:marTop w:val="0"/>
      <w:marBottom w:val="0"/>
      <w:divBdr>
        <w:top w:val="none" w:sz="0" w:space="0" w:color="auto"/>
        <w:left w:val="none" w:sz="0" w:space="0" w:color="auto"/>
        <w:bottom w:val="none" w:sz="0" w:space="0" w:color="auto"/>
        <w:right w:val="none" w:sz="0" w:space="0" w:color="auto"/>
      </w:divBdr>
    </w:div>
    <w:div w:id="379521690">
      <w:bodyDiv w:val="1"/>
      <w:marLeft w:val="0"/>
      <w:marRight w:val="0"/>
      <w:marTop w:val="0"/>
      <w:marBottom w:val="0"/>
      <w:divBdr>
        <w:top w:val="none" w:sz="0" w:space="0" w:color="auto"/>
        <w:left w:val="none" w:sz="0" w:space="0" w:color="auto"/>
        <w:bottom w:val="none" w:sz="0" w:space="0" w:color="auto"/>
        <w:right w:val="none" w:sz="0" w:space="0" w:color="auto"/>
      </w:divBdr>
    </w:div>
    <w:div w:id="433283031">
      <w:bodyDiv w:val="1"/>
      <w:marLeft w:val="0"/>
      <w:marRight w:val="0"/>
      <w:marTop w:val="0"/>
      <w:marBottom w:val="0"/>
      <w:divBdr>
        <w:top w:val="none" w:sz="0" w:space="0" w:color="auto"/>
        <w:left w:val="none" w:sz="0" w:space="0" w:color="auto"/>
        <w:bottom w:val="none" w:sz="0" w:space="0" w:color="auto"/>
        <w:right w:val="none" w:sz="0" w:space="0" w:color="auto"/>
      </w:divBdr>
    </w:div>
    <w:div w:id="495192419">
      <w:bodyDiv w:val="1"/>
      <w:marLeft w:val="0"/>
      <w:marRight w:val="0"/>
      <w:marTop w:val="0"/>
      <w:marBottom w:val="0"/>
      <w:divBdr>
        <w:top w:val="none" w:sz="0" w:space="0" w:color="auto"/>
        <w:left w:val="none" w:sz="0" w:space="0" w:color="auto"/>
        <w:bottom w:val="none" w:sz="0" w:space="0" w:color="auto"/>
        <w:right w:val="none" w:sz="0" w:space="0" w:color="auto"/>
      </w:divBdr>
    </w:div>
    <w:div w:id="513695197">
      <w:bodyDiv w:val="1"/>
      <w:marLeft w:val="0"/>
      <w:marRight w:val="0"/>
      <w:marTop w:val="0"/>
      <w:marBottom w:val="0"/>
      <w:divBdr>
        <w:top w:val="none" w:sz="0" w:space="0" w:color="auto"/>
        <w:left w:val="none" w:sz="0" w:space="0" w:color="auto"/>
        <w:bottom w:val="none" w:sz="0" w:space="0" w:color="auto"/>
        <w:right w:val="none" w:sz="0" w:space="0" w:color="auto"/>
      </w:divBdr>
    </w:div>
    <w:div w:id="964656544">
      <w:bodyDiv w:val="1"/>
      <w:marLeft w:val="0"/>
      <w:marRight w:val="0"/>
      <w:marTop w:val="0"/>
      <w:marBottom w:val="0"/>
      <w:divBdr>
        <w:top w:val="none" w:sz="0" w:space="0" w:color="auto"/>
        <w:left w:val="none" w:sz="0" w:space="0" w:color="auto"/>
        <w:bottom w:val="none" w:sz="0" w:space="0" w:color="auto"/>
        <w:right w:val="none" w:sz="0" w:space="0" w:color="auto"/>
      </w:divBdr>
    </w:div>
    <w:div w:id="1052079207">
      <w:bodyDiv w:val="1"/>
      <w:marLeft w:val="0"/>
      <w:marRight w:val="0"/>
      <w:marTop w:val="0"/>
      <w:marBottom w:val="0"/>
      <w:divBdr>
        <w:top w:val="none" w:sz="0" w:space="0" w:color="auto"/>
        <w:left w:val="none" w:sz="0" w:space="0" w:color="auto"/>
        <w:bottom w:val="none" w:sz="0" w:space="0" w:color="auto"/>
        <w:right w:val="none" w:sz="0" w:space="0" w:color="auto"/>
      </w:divBdr>
    </w:div>
    <w:div w:id="1098255391">
      <w:bodyDiv w:val="1"/>
      <w:marLeft w:val="0"/>
      <w:marRight w:val="0"/>
      <w:marTop w:val="0"/>
      <w:marBottom w:val="0"/>
      <w:divBdr>
        <w:top w:val="none" w:sz="0" w:space="0" w:color="auto"/>
        <w:left w:val="none" w:sz="0" w:space="0" w:color="auto"/>
        <w:bottom w:val="none" w:sz="0" w:space="0" w:color="auto"/>
        <w:right w:val="none" w:sz="0" w:space="0" w:color="auto"/>
      </w:divBdr>
    </w:div>
    <w:div w:id="1100952836">
      <w:bodyDiv w:val="1"/>
      <w:marLeft w:val="0"/>
      <w:marRight w:val="0"/>
      <w:marTop w:val="0"/>
      <w:marBottom w:val="0"/>
      <w:divBdr>
        <w:top w:val="none" w:sz="0" w:space="0" w:color="auto"/>
        <w:left w:val="none" w:sz="0" w:space="0" w:color="auto"/>
        <w:bottom w:val="none" w:sz="0" w:space="0" w:color="auto"/>
        <w:right w:val="none" w:sz="0" w:space="0" w:color="auto"/>
      </w:divBdr>
    </w:div>
    <w:div w:id="1186283270">
      <w:bodyDiv w:val="1"/>
      <w:marLeft w:val="0"/>
      <w:marRight w:val="0"/>
      <w:marTop w:val="0"/>
      <w:marBottom w:val="0"/>
      <w:divBdr>
        <w:top w:val="none" w:sz="0" w:space="0" w:color="auto"/>
        <w:left w:val="none" w:sz="0" w:space="0" w:color="auto"/>
        <w:bottom w:val="none" w:sz="0" w:space="0" w:color="auto"/>
        <w:right w:val="none" w:sz="0" w:space="0" w:color="auto"/>
      </w:divBdr>
    </w:div>
    <w:div w:id="1344818893">
      <w:bodyDiv w:val="1"/>
      <w:marLeft w:val="0"/>
      <w:marRight w:val="0"/>
      <w:marTop w:val="0"/>
      <w:marBottom w:val="0"/>
      <w:divBdr>
        <w:top w:val="none" w:sz="0" w:space="0" w:color="auto"/>
        <w:left w:val="none" w:sz="0" w:space="0" w:color="auto"/>
        <w:bottom w:val="none" w:sz="0" w:space="0" w:color="auto"/>
        <w:right w:val="none" w:sz="0" w:space="0" w:color="auto"/>
      </w:divBdr>
    </w:div>
    <w:div w:id="1396781498">
      <w:bodyDiv w:val="1"/>
      <w:marLeft w:val="0"/>
      <w:marRight w:val="0"/>
      <w:marTop w:val="0"/>
      <w:marBottom w:val="0"/>
      <w:divBdr>
        <w:top w:val="none" w:sz="0" w:space="0" w:color="auto"/>
        <w:left w:val="none" w:sz="0" w:space="0" w:color="auto"/>
        <w:bottom w:val="none" w:sz="0" w:space="0" w:color="auto"/>
        <w:right w:val="none" w:sz="0" w:space="0" w:color="auto"/>
      </w:divBdr>
      <w:divsChild>
        <w:div w:id="762456825">
          <w:marLeft w:val="0"/>
          <w:marRight w:val="0"/>
          <w:marTop w:val="0"/>
          <w:marBottom w:val="0"/>
          <w:divBdr>
            <w:top w:val="none" w:sz="0" w:space="0" w:color="auto"/>
            <w:left w:val="none" w:sz="0" w:space="0" w:color="auto"/>
            <w:bottom w:val="none" w:sz="0" w:space="0" w:color="auto"/>
            <w:right w:val="none" w:sz="0" w:space="0" w:color="auto"/>
          </w:divBdr>
        </w:div>
      </w:divsChild>
    </w:div>
    <w:div w:id="1471097981">
      <w:bodyDiv w:val="1"/>
      <w:marLeft w:val="0"/>
      <w:marRight w:val="0"/>
      <w:marTop w:val="0"/>
      <w:marBottom w:val="0"/>
      <w:divBdr>
        <w:top w:val="none" w:sz="0" w:space="0" w:color="auto"/>
        <w:left w:val="none" w:sz="0" w:space="0" w:color="auto"/>
        <w:bottom w:val="none" w:sz="0" w:space="0" w:color="auto"/>
        <w:right w:val="none" w:sz="0" w:space="0" w:color="auto"/>
      </w:divBdr>
    </w:div>
    <w:div w:id="1590038311">
      <w:bodyDiv w:val="1"/>
      <w:marLeft w:val="0"/>
      <w:marRight w:val="0"/>
      <w:marTop w:val="0"/>
      <w:marBottom w:val="0"/>
      <w:divBdr>
        <w:top w:val="none" w:sz="0" w:space="0" w:color="auto"/>
        <w:left w:val="none" w:sz="0" w:space="0" w:color="auto"/>
        <w:bottom w:val="none" w:sz="0" w:space="0" w:color="auto"/>
        <w:right w:val="none" w:sz="0" w:space="0" w:color="auto"/>
      </w:divBdr>
    </w:div>
    <w:div w:id="1784692318">
      <w:bodyDiv w:val="1"/>
      <w:marLeft w:val="0"/>
      <w:marRight w:val="0"/>
      <w:marTop w:val="0"/>
      <w:marBottom w:val="0"/>
      <w:divBdr>
        <w:top w:val="none" w:sz="0" w:space="0" w:color="auto"/>
        <w:left w:val="none" w:sz="0" w:space="0" w:color="auto"/>
        <w:bottom w:val="none" w:sz="0" w:space="0" w:color="auto"/>
        <w:right w:val="none" w:sz="0" w:space="0" w:color="auto"/>
      </w:divBdr>
    </w:div>
    <w:div w:id="2002001053">
      <w:bodyDiv w:val="1"/>
      <w:marLeft w:val="0"/>
      <w:marRight w:val="0"/>
      <w:marTop w:val="0"/>
      <w:marBottom w:val="0"/>
      <w:divBdr>
        <w:top w:val="none" w:sz="0" w:space="0" w:color="auto"/>
        <w:left w:val="none" w:sz="0" w:space="0" w:color="auto"/>
        <w:bottom w:val="none" w:sz="0" w:space="0" w:color="auto"/>
        <w:right w:val="none" w:sz="0" w:space="0" w:color="auto"/>
      </w:divBdr>
    </w:div>
    <w:div w:id="2118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4199591" TargetMode="External"/><Relationship Id="rId13" Type="http://schemas.openxmlformats.org/officeDocument/2006/relationships/hyperlink" Target="https://celalibrary.ca/node/24105096" TargetMode="External"/><Relationship Id="rId18" Type="http://schemas.openxmlformats.org/officeDocument/2006/relationships/hyperlink" Target="https://celalibrary.ca/node/24142103" TargetMode="External"/><Relationship Id="rId26" Type="http://schemas.openxmlformats.org/officeDocument/2006/relationships/hyperlink" Target="https://celalibrary.ca/node/24130784" TargetMode="External"/><Relationship Id="rId39" Type="http://schemas.openxmlformats.org/officeDocument/2006/relationships/hyperlink" Target="https://celalibrary.ca/node/24227308" TargetMode="External"/><Relationship Id="rId3" Type="http://schemas.openxmlformats.org/officeDocument/2006/relationships/customXml" Target="../customXml/item3.xml"/><Relationship Id="rId21" Type="http://schemas.openxmlformats.org/officeDocument/2006/relationships/hyperlink" Target="https://celalibrary.ca/node/24088838" TargetMode="External"/><Relationship Id="rId34" Type="http://schemas.openxmlformats.org/officeDocument/2006/relationships/hyperlink" Target="https://celalibrary.ca/node/24108279" TargetMode="External"/><Relationship Id="rId42" Type="http://schemas.openxmlformats.org/officeDocument/2006/relationships/hyperlink" Target="https://celalibrary.ca/node/24227707" TargetMode="External"/><Relationship Id="rId7" Type="http://schemas.openxmlformats.org/officeDocument/2006/relationships/hyperlink" Target="https://celalibrary.ca/node/24231581" TargetMode="External"/><Relationship Id="rId12" Type="http://schemas.openxmlformats.org/officeDocument/2006/relationships/hyperlink" Target="https://celalibrary.ca/node/24108606" TargetMode="External"/><Relationship Id="rId17" Type="http://schemas.openxmlformats.org/officeDocument/2006/relationships/hyperlink" Target="https://celalibrary.ca/node/24231519" TargetMode="External"/><Relationship Id="rId25" Type="http://schemas.openxmlformats.org/officeDocument/2006/relationships/hyperlink" Target="https://celalibrary.ca/node/24130142" TargetMode="External"/><Relationship Id="rId33" Type="http://schemas.openxmlformats.org/officeDocument/2006/relationships/hyperlink" Target="https://celalibrary.ca/node/24114550" TargetMode="External"/><Relationship Id="rId38" Type="http://schemas.openxmlformats.org/officeDocument/2006/relationships/hyperlink" Target="https://celalibrary.ca/node/24184285" TargetMode="External"/><Relationship Id="rId2" Type="http://schemas.openxmlformats.org/officeDocument/2006/relationships/customXml" Target="../customXml/item2.xml"/><Relationship Id="rId16" Type="http://schemas.openxmlformats.org/officeDocument/2006/relationships/hyperlink" Target="https://celalibrary.ca/node/24108357" TargetMode="External"/><Relationship Id="rId20" Type="http://schemas.openxmlformats.org/officeDocument/2006/relationships/hyperlink" Target="https://celalibrary.ca/node/24130139" TargetMode="External"/><Relationship Id="rId29" Type="http://schemas.openxmlformats.org/officeDocument/2006/relationships/hyperlink" Target="https://celalibrary.ca/node/24172686" TargetMode="External"/><Relationship Id="rId41" Type="http://schemas.openxmlformats.org/officeDocument/2006/relationships/hyperlink" Target="https://celalibrary.ca/node/241843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lalibrary.ca/node/24105001" TargetMode="External"/><Relationship Id="rId24" Type="http://schemas.openxmlformats.org/officeDocument/2006/relationships/hyperlink" Target="https://celalibrary.ca/node/24129701" TargetMode="External"/><Relationship Id="rId32" Type="http://schemas.openxmlformats.org/officeDocument/2006/relationships/hyperlink" Target="https://celalibrary.ca/node/24108364" TargetMode="External"/><Relationship Id="rId37" Type="http://schemas.openxmlformats.org/officeDocument/2006/relationships/hyperlink" Target="https://celalibrary.ca/node/24227310" TargetMode="External"/><Relationship Id="rId40" Type="http://schemas.openxmlformats.org/officeDocument/2006/relationships/hyperlink" Target="https://celalibrary.ca/node/2422740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elalibrary.ca/node/24129763" TargetMode="External"/><Relationship Id="rId23" Type="http://schemas.openxmlformats.org/officeDocument/2006/relationships/hyperlink" Target="https://celalibrary.ca/node/24104523" TargetMode="External"/><Relationship Id="rId28" Type="http://schemas.openxmlformats.org/officeDocument/2006/relationships/hyperlink" Target="https://celalibrary.ca/node/24088659" TargetMode="External"/><Relationship Id="rId36" Type="http://schemas.openxmlformats.org/officeDocument/2006/relationships/hyperlink" Target="https://celalibrary.ca/node/24017693" TargetMode="External"/><Relationship Id="rId10" Type="http://schemas.openxmlformats.org/officeDocument/2006/relationships/hyperlink" Target="https://celalibrary.ca/node/24169478" TargetMode="External"/><Relationship Id="rId19" Type="http://schemas.openxmlformats.org/officeDocument/2006/relationships/hyperlink" Target="https://celalibrary.ca/node/24037146" TargetMode="External"/><Relationship Id="rId31" Type="http://schemas.openxmlformats.org/officeDocument/2006/relationships/hyperlink" Target="https://celalibrary.ca/node/24130038"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elalibrary.ca/node/24227777" TargetMode="External"/><Relationship Id="rId14" Type="http://schemas.openxmlformats.org/officeDocument/2006/relationships/hyperlink" Target="https://celalibrary.ca/node/24072535" TargetMode="External"/><Relationship Id="rId22" Type="http://schemas.openxmlformats.org/officeDocument/2006/relationships/hyperlink" Target="https://celalibrary.ca/node/24129616" TargetMode="External"/><Relationship Id="rId27" Type="http://schemas.openxmlformats.org/officeDocument/2006/relationships/hyperlink" Target="https://celalibrary.ca/node/24130158" TargetMode="External"/><Relationship Id="rId30" Type="http://schemas.openxmlformats.org/officeDocument/2006/relationships/hyperlink" Target="https://celalibrary.ca/node/24125526" TargetMode="External"/><Relationship Id="rId35" Type="http://schemas.openxmlformats.org/officeDocument/2006/relationships/hyperlink" Target="https://celalibrary.ca/node/24170935" TargetMode="External"/><Relationship Id="rId43" Type="http://schemas.openxmlformats.org/officeDocument/2006/relationships/hyperlink" Target="https://celalibrary.ca/node/24166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EF90FC26A844ABDEA86844B32A36C" ma:contentTypeVersion="6" ma:contentTypeDescription="Create a new document." ma:contentTypeScope="" ma:versionID="01b67a3cfc25fa0c55cd4fdd5c1810ce">
  <xsd:schema xmlns:xsd="http://www.w3.org/2001/XMLSchema" xmlns:xs="http://www.w3.org/2001/XMLSchema" xmlns:p="http://schemas.microsoft.com/office/2006/metadata/properties" xmlns:ns2="ea15142e-0ce9-428b-9064-39709ea9007e" xmlns:ns3="aee71e9c-4b78-43c2-8430-b565cdb6929e" targetNamespace="http://schemas.microsoft.com/office/2006/metadata/properties" ma:root="true" ma:fieldsID="373a67992f5cbb6b1793155d13e1201b" ns2:_="" ns3:_="">
    <xsd:import namespace="ea15142e-0ce9-428b-9064-39709ea9007e"/>
    <xsd:import namespace="aee71e9c-4b78-43c2-8430-b565cdb692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5142e-0ce9-428b-9064-39709ea9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71e9c-4b78-43c2-8430-b565cdb692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786FA-492B-40CB-9853-564C3C351A18}">
  <ds:schemaRefs>
    <ds:schemaRef ds:uri="http://schemas.microsoft.com/sharepoint/v3/contenttype/forms"/>
  </ds:schemaRefs>
</ds:datastoreItem>
</file>

<file path=customXml/itemProps2.xml><?xml version="1.0" encoding="utf-8"?>
<ds:datastoreItem xmlns:ds="http://schemas.openxmlformats.org/officeDocument/2006/customXml" ds:itemID="{815BE286-F2C1-4F04-BF5C-D14A61F1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5142e-0ce9-428b-9064-39709ea9007e"/>
    <ds:schemaRef ds:uri="aee71e9c-4b78-43c2-8430-b565cdb69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3485C-4E9F-4A57-85AF-F2BA6FC08EA7}">
  <ds:schemaRefs>
    <ds:schemaRef ds:uri="http://purl.org/dc/elements/1.1/"/>
    <ds:schemaRef ds:uri="http://schemas.microsoft.com/office/2006/metadata/properties"/>
    <ds:schemaRef ds:uri="http://purl.org/dc/terms/"/>
    <ds:schemaRef ds:uri="http://schemas.openxmlformats.org/package/2006/metadata/core-properties"/>
    <ds:schemaRef ds:uri="ea15142e-0ce9-428b-9064-39709ea9007e"/>
    <ds:schemaRef ds:uri="http://schemas.microsoft.com/office/2006/documentManagement/types"/>
    <ds:schemaRef ds:uri="aee71e9c-4b78-43c2-8430-b565cdb6929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4408</Words>
  <Characters>25131</Characters>
  <Application>Microsoft Office Word</Application>
  <DocSecurity>0</DocSecurity>
  <Lines>209</Lines>
  <Paragraphs>58</Paragraphs>
  <ScaleCrop>false</ScaleCrop>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2</cp:revision>
  <dcterms:created xsi:type="dcterms:W3CDTF">2022-12-08T22:48:00Z</dcterms:created>
  <dcterms:modified xsi:type="dcterms:W3CDTF">2022-12-08T22:48:00Z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0x01010015DEF90FC26A844ABDEA86844B32A36C</vt:lpwstr>
  </property>
</Properties>
</file>